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5B0" w:rsidRPr="00A335B0" w:rsidRDefault="00A335B0" w:rsidP="00A335B0">
      <w:pPr>
        <w:spacing w:after="0" w:line="240" w:lineRule="auto"/>
        <w:jc w:val="center"/>
        <w:outlineLvl w:val="0"/>
        <w:rPr>
          <w:rFonts w:ascii="Times New Roman" w:eastAsia="Times New Roman" w:hAnsi="Times New Roman" w:cs="Times New Roman"/>
          <w:b/>
          <w:kern w:val="36"/>
          <w:sz w:val="24"/>
          <w:szCs w:val="24"/>
          <w:lang w:eastAsia="ru-RU"/>
        </w:rPr>
      </w:pPr>
      <w:r w:rsidRPr="00A335B0">
        <w:rPr>
          <w:rFonts w:ascii="Times New Roman" w:eastAsia="Times New Roman" w:hAnsi="Times New Roman" w:cs="Times New Roman"/>
          <w:b/>
          <w:kern w:val="36"/>
          <w:sz w:val="24"/>
          <w:szCs w:val="24"/>
          <w:lang w:eastAsia="ru-RU"/>
        </w:rPr>
        <w:t>Закон Кировской области от 14 октября 2013 года №320-ЗО</w:t>
      </w:r>
    </w:p>
    <w:p w:rsidR="00A335B0" w:rsidRPr="00A335B0" w:rsidRDefault="00A335B0" w:rsidP="00A335B0">
      <w:pPr>
        <w:spacing w:after="0" w:line="240" w:lineRule="auto"/>
        <w:jc w:val="center"/>
        <w:outlineLvl w:val="1"/>
        <w:rPr>
          <w:rFonts w:ascii="Times New Roman" w:eastAsia="Times New Roman" w:hAnsi="Times New Roman" w:cs="Times New Roman"/>
          <w:b/>
          <w:sz w:val="24"/>
          <w:szCs w:val="24"/>
          <w:lang w:eastAsia="ru-RU"/>
        </w:rPr>
      </w:pPr>
      <w:r w:rsidRPr="00A335B0">
        <w:rPr>
          <w:rFonts w:ascii="Times New Roman" w:eastAsia="Times New Roman" w:hAnsi="Times New Roman" w:cs="Times New Roman"/>
          <w:b/>
          <w:sz w:val="24"/>
          <w:szCs w:val="24"/>
          <w:lang w:eastAsia="ru-RU"/>
        </w:rPr>
        <w:t>"Об образовании в Кировской области"</w:t>
      </w:r>
    </w:p>
    <w:p w:rsidR="00A335B0" w:rsidRPr="00A335B0" w:rsidRDefault="00A335B0" w:rsidP="00A335B0">
      <w:pPr>
        <w:shd w:val="clear" w:color="auto" w:fill="FFFFFF"/>
        <w:spacing w:after="0" w:line="240" w:lineRule="auto"/>
        <w:rPr>
          <w:rFonts w:ascii="Times New Roman" w:eastAsia="Times New Roman" w:hAnsi="Times New Roman" w:cs="Times New Roman"/>
          <w:b/>
          <w:sz w:val="24"/>
          <w:szCs w:val="24"/>
          <w:lang w:eastAsia="ru-RU"/>
        </w:rPr>
      </w:pPr>
      <w:r w:rsidRPr="00A335B0">
        <w:rPr>
          <w:rFonts w:ascii="Times New Roman" w:eastAsia="Times New Roman" w:hAnsi="Times New Roman" w:cs="Times New Roman"/>
          <w:sz w:val="24"/>
          <w:szCs w:val="24"/>
          <w:lang w:eastAsia="ru-RU"/>
        </w:rPr>
        <w:br/>
      </w:r>
      <w:r w:rsidRPr="00A335B0">
        <w:rPr>
          <w:rFonts w:ascii="Times New Roman" w:eastAsia="Times New Roman" w:hAnsi="Times New Roman" w:cs="Times New Roman"/>
          <w:b/>
          <w:sz w:val="24"/>
          <w:szCs w:val="24"/>
          <w:lang w:eastAsia="ru-RU"/>
        </w:rPr>
        <w:t>Вступает в силу:1 января 2014 г.</w:t>
      </w:r>
    </w:p>
    <w:p w:rsid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A335B0">
        <w:rPr>
          <w:rFonts w:ascii="Times New Roman" w:eastAsia="Times New Roman" w:hAnsi="Times New Roman" w:cs="Times New Roman"/>
          <w:sz w:val="24"/>
          <w:szCs w:val="24"/>
          <w:lang w:eastAsia="ru-RU"/>
        </w:rPr>
        <w:t>Принят</w:t>
      </w:r>
      <w:proofErr w:type="gramEnd"/>
      <w:r w:rsidRPr="00A335B0">
        <w:rPr>
          <w:rFonts w:ascii="Times New Roman" w:eastAsia="Times New Roman" w:hAnsi="Times New Roman" w:cs="Times New Roman"/>
          <w:sz w:val="24"/>
          <w:szCs w:val="24"/>
          <w:lang w:eastAsia="ru-RU"/>
        </w:rPr>
        <w:t xml:space="preserve"> Законодательным Собранием Кировской области 25 сентября 2013 года</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b/>
          <w:bCs/>
          <w:sz w:val="24"/>
          <w:szCs w:val="24"/>
          <w:lang w:eastAsia="ru-RU"/>
        </w:rPr>
        <w:t>Статья 1. Предмет правового регулирования настоящего Закона</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1. Настоящий Закон регулирует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2. Понятия, используемые в настоящем Законе, применяются в тех значениях, в которых они определены законодательством Российской Федерации.</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b/>
          <w:bCs/>
          <w:sz w:val="24"/>
          <w:szCs w:val="24"/>
          <w:lang w:eastAsia="ru-RU"/>
        </w:rPr>
        <w:t>Статья 2. Правовое регулирование отношений в сфере образования</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1. Отношения в сфере образования регулируются Конституцией Российской Федерации, Федеральным законом от 29 декабря 2012 года № 273-ФЗ "Об образовании в Российской Федерации" (далее - Федеральный закон), иными нормативными правовыми актами Российской Федерации, Уставом Кировской области, настоящим Законом и иными нормативными правовыми актами Кировской области, содержащими нормы, регулирующие отношения в сфере образования.</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2. Правовое регулирование отношений в сфере образования основывается на принципах, установленных Федеральным законом, и направлено на реализацию государственных гарантий, конституционных прав и свобод человека в сфере образования, создание условий развития системы образования Кировской области, защиту прав и интересов участников отношений в сфере образования, поддержку участников образовательных отношений.</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b/>
          <w:bCs/>
          <w:sz w:val="24"/>
          <w:szCs w:val="24"/>
          <w:lang w:eastAsia="ru-RU"/>
        </w:rPr>
        <w:t>Статья 3. Реализация права на образование</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1. Органы государственной власти области и органы местного самоуправления области реализуют право каждого человека на образование путем создания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2. В целях реализации права каждого человека на образование в Кировской области действует и развивается сеть образовательных организаций, реализующих основные образовательные программы, образовательных организаций, реализующих дополнительные образовательные программы, организаций, осуществляющих обучение, осуществляется образовательная деятельность индивидуальными предпринимателями, гарантируется свободный выбор форм получения образования.</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 xml:space="preserve">3. </w:t>
      </w:r>
      <w:proofErr w:type="gramStart"/>
      <w:r w:rsidRPr="00A335B0">
        <w:rPr>
          <w:rFonts w:ascii="Times New Roman" w:eastAsia="Times New Roman" w:hAnsi="Times New Roman" w:cs="Times New Roman"/>
          <w:sz w:val="24"/>
          <w:szCs w:val="24"/>
          <w:lang w:eastAsia="ru-RU"/>
        </w:rPr>
        <w:t>Органами государственной власти области и органами местного самоуправления области в пределах своей компетенции:</w:t>
      </w:r>
      <w:r w:rsidRPr="00A335B0">
        <w:rPr>
          <w:rFonts w:ascii="Times New Roman" w:eastAsia="Times New Roman" w:hAnsi="Times New Roman" w:cs="Times New Roman"/>
          <w:sz w:val="24"/>
          <w:szCs w:val="24"/>
          <w:lang w:eastAsia="ru-RU"/>
        </w:rPr>
        <w:br/>
        <w:t>1) создаются необходимые условия для получения качественного образования детьми, проживающими в сельских населенных пунктах (создание интернатов для проживания обучающихся из населенных пунктов, расположенных на расстоянии трех и более километров от образовательной организации, организация бесплатной перевозки обучающихся до образовательных организаций, реализующих основные общеобразовательные программы, и обратно и иные</w:t>
      </w:r>
      <w:proofErr w:type="gramEnd"/>
      <w:r w:rsidRPr="00A335B0">
        <w:rPr>
          <w:rFonts w:ascii="Times New Roman" w:eastAsia="Times New Roman" w:hAnsi="Times New Roman" w:cs="Times New Roman"/>
          <w:sz w:val="24"/>
          <w:szCs w:val="24"/>
          <w:lang w:eastAsia="ru-RU"/>
        </w:rPr>
        <w:t xml:space="preserve"> условия);</w:t>
      </w:r>
      <w:r w:rsidRPr="00A335B0">
        <w:rPr>
          <w:rFonts w:ascii="Times New Roman" w:eastAsia="Times New Roman" w:hAnsi="Times New Roman" w:cs="Times New Roman"/>
          <w:sz w:val="24"/>
          <w:szCs w:val="24"/>
          <w:lang w:eastAsia="ru-RU"/>
        </w:rPr>
        <w:br/>
      </w:r>
      <w:proofErr w:type="gramStart"/>
      <w:r w:rsidRPr="00A335B0">
        <w:rPr>
          <w:rFonts w:ascii="Times New Roman" w:eastAsia="Times New Roman" w:hAnsi="Times New Roman" w:cs="Times New Roman"/>
          <w:sz w:val="24"/>
          <w:szCs w:val="24"/>
          <w:lang w:eastAsia="ru-RU"/>
        </w:rPr>
        <w:t>2)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sidRPr="00A335B0">
        <w:rPr>
          <w:rFonts w:ascii="Times New Roman" w:eastAsia="Times New Roman" w:hAnsi="Times New Roman" w:cs="Times New Roman"/>
          <w:sz w:val="24"/>
          <w:szCs w:val="24"/>
          <w:lang w:eastAsia="ru-RU"/>
        </w:rPr>
        <w:t xml:space="preserve"> </w:t>
      </w:r>
      <w:proofErr w:type="gramStart"/>
      <w:r w:rsidRPr="00A335B0">
        <w:rPr>
          <w:rFonts w:ascii="Times New Roman" w:eastAsia="Times New Roman" w:hAnsi="Times New Roman" w:cs="Times New Roman"/>
          <w:sz w:val="24"/>
          <w:szCs w:val="24"/>
          <w:lang w:eastAsia="ru-RU"/>
        </w:rPr>
        <w:t>лиц, в том числе посредством организации инклюзивного образования лиц с ограниченными возможностями здоровья;</w:t>
      </w:r>
      <w:r w:rsidRPr="00A335B0">
        <w:rPr>
          <w:rFonts w:ascii="Times New Roman" w:eastAsia="Times New Roman" w:hAnsi="Times New Roman" w:cs="Times New Roman"/>
          <w:sz w:val="24"/>
          <w:szCs w:val="24"/>
          <w:lang w:eastAsia="ru-RU"/>
        </w:rPr>
        <w:br/>
        <w:t xml:space="preserve">3) оказывается содействие лицам, которые проявили выдающиеся способности и к которым в соответствии с Федеральным законом относятся обучающиеся, показавшие высокий уровень </w:t>
      </w:r>
      <w:r w:rsidRPr="00A335B0">
        <w:rPr>
          <w:rFonts w:ascii="Times New Roman" w:eastAsia="Times New Roman" w:hAnsi="Times New Roman" w:cs="Times New Roman"/>
          <w:sz w:val="24"/>
          <w:szCs w:val="24"/>
          <w:lang w:eastAsia="ru-RU"/>
        </w:rPr>
        <w:lastRenderedPageBreak/>
        <w:t>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roofErr w:type="gramEnd"/>
      <w:r w:rsidRPr="00A335B0">
        <w:rPr>
          <w:rFonts w:ascii="Times New Roman" w:eastAsia="Times New Roman" w:hAnsi="Times New Roman" w:cs="Times New Roman"/>
          <w:sz w:val="24"/>
          <w:szCs w:val="24"/>
          <w:lang w:eastAsia="ru-RU"/>
        </w:rPr>
        <w:br/>
      </w:r>
      <w:proofErr w:type="gramStart"/>
      <w:r w:rsidRPr="00A335B0">
        <w:rPr>
          <w:rFonts w:ascii="Times New Roman" w:eastAsia="Times New Roman" w:hAnsi="Times New Roman" w:cs="Times New Roman"/>
          <w:sz w:val="24"/>
          <w:szCs w:val="24"/>
          <w:lang w:eastAsia="ru-RU"/>
        </w:rPr>
        <w:t>4) создаются условия для обучения детей-сирот и детей, оставшихся без попечения родителей, детей, нуждающихся в длительном лечении, детей, испытывающих трудности в освоении основных общеобразовательных программ, развитии и социальной адаптации;</w:t>
      </w:r>
      <w:r w:rsidRPr="00A335B0">
        <w:rPr>
          <w:rFonts w:ascii="Times New Roman" w:eastAsia="Times New Roman" w:hAnsi="Times New Roman" w:cs="Times New Roman"/>
          <w:sz w:val="24"/>
          <w:szCs w:val="24"/>
          <w:lang w:eastAsia="ru-RU"/>
        </w:rPr>
        <w:br/>
        <w:t>5)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roofErr w:type="gramEnd"/>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b/>
          <w:bCs/>
          <w:sz w:val="24"/>
          <w:szCs w:val="24"/>
          <w:lang w:eastAsia="ru-RU"/>
        </w:rPr>
        <w:t>Статья 4. Полномочия Законодательного Собрания Кировской области в сфере образования</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A335B0">
        <w:rPr>
          <w:rFonts w:ascii="Times New Roman" w:eastAsia="Times New Roman" w:hAnsi="Times New Roman" w:cs="Times New Roman"/>
          <w:sz w:val="24"/>
          <w:szCs w:val="24"/>
          <w:lang w:eastAsia="ru-RU"/>
        </w:rPr>
        <w:t>К полномочиям Законодательного Собрания Кировской области в сфере образования относится:</w:t>
      </w:r>
      <w:r w:rsidRPr="00A335B0">
        <w:rPr>
          <w:rFonts w:ascii="Times New Roman" w:eastAsia="Times New Roman" w:hAnsi="Times New Roman" w:cs="Times New Roman"/>
          <w:sz w:val="24"/>
          <w:szCs w:val="24"/>
          <w:lang w:eastAsia="ru-RU"/>
        </w:rPr>
        <w:br/>
        <w:t>1) принятие законов области в сфере образования, внесение в них изменений, контроль за их соблюдением и исполнением;</w:t>
      </w:r>
      <w:r w:rsidRPr="00A335B0">
        <w:rPr>
          <w:rFonts w:ascii="Times New Roman" w:eastAsia="Times New Roman" w:hAnsi="Times New Roman" w:cs="Times New Roman"/>
          <w:sz w:val="24"/>
          <w:szCs w:val="24"/>
          <w:lang w:eastAsia="ru-RU"/>
        </w:rPr>
        <w:br/>
        <w:t>2) утверждение областного бюджета в части расходов на образование;</w:t>
      </w:r>
      <w:r w:rsidRPr="00A335B0">
        <w:rPr>
          <w:rFonts w:ascii="Times New Roman" w:eastAsia="Times New Roman" w:hAnsi="Times New Roman" w:cs="Times New Roman"/>
          <w:sz w:val="24"/>
          <w:szCs w:val="24"/>
          <w:lang w:eastAsia="ru-RU"/>
        </w:rPr>
        <w:br/>
        <w:t>3) подготовка для Правительства Российской Федерации предложений при создании федеральных университетов на основании программы социально-экономического развития области.</w:t>
      </w:r>
      <w:proofErr w:type="gramEnd"/>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b/>
          <w:bCs/>
          <w:sz w:val="24"/>
          <w:szCs w:val="24"/>
          <w:lang w:eastAsia="ru-RU"/>
        </w:rPr>
        <w:t>Статья 5. Полномочия Правительства Кировской области в сфере образования</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К полномочиям Правительства Кировской области в сфере образования относится:</w:t>
      </w:r>
      <w:r w:rsidRPr="00A335B0">
        <w:rPr>
          <w:rFonts w:ascii="Times New Roman" w:eastAsia="Times New Roman" w:hAnsi="Times New Roman" w:cs="Times New Roman"/>
          <w:sz w:val="24"/>
          <w:szCs w:val="24"/>
          <w:lang w:eastAsia="ru-RU"/>
        </w:rPr>
        <w:br/>
        <w:t xml:space="preserve">1) принятие нормативных правовых актов Правительства Кировской области в сфере образования, внесение в них изменений, </w:t>
      </w:r>
      <w:proofErr w:type="gramStart"/>
      <w:r w:rsidRPr="00A335B0">
        <w:rPr>
          <w:rFonts w:ascii="Times New Roman" w:eastAsia="Times New Roman" w:hAnsi="Times New Roman" w:cs="Times New Roman"/>
          <w:sz w:val="24"/>
          <w:szCs w:val="24"/>
          <w:lang w:eastAsia="ru-RU"/>
        </w:rPr>
        <w:t>контроль за</w:t>
      </w:r>
      <w:proofErr w:type="gramEnd"/>
      <w:r w:rsidRPr="00A335B0">
        <w:rPr>
          <w:rFonts w:ascii="Times New Roman" w:eastAsia="Times New Roman" w:hAnsi="Times New Roman" w:cs="Times New Roman"/>
          <w:sz w:val="24"/>
          <w:szCs w:val="24"/>
          <w:lang w:eastAsia="ru-RU"/>
        </w:rPr>
        <w:t xml:space="preserve"> их соблюдением и исполнением;</w:t>
      </w:r>
      <w:r w:rsidRPr="00A335B0">
        <w:rPr>
          <w:rFonts w:ascii="Times New Roman" w:eastAsia="Times New Roman" w:hAnsi="Times New Roman" w:cs="Times New Roman"/>
          <w:sz w:val="24"/>
          <w:szCs w:val="24"/>
          <w:lang w:eastAsia="ru-RU"/>
        </w:rPr>
        <w:br/>
        <w:t>2) утверждение государственной программы развития образования;</w:t>
      </w:r>
      <w:r w:rsidRPr="00A335B0">
        <w:rPr>
          <w:rFonts w:ascii="Times New Roman" w:eastAsia="Times New Roman" w:hAnsi="Times New Roman" w:cs="Times New Roman"/>
          <w:sz w:val="24"/>
          <w:szCs w:val="24"/>
          <w:lang w:eastAsia="ru-RU"/>
        </w:rPr>
        <w:br/>
        <w:t>3) формирование областного бюджета в части расходов на образование;</w:t>
      </w:r>
      <w:r w:rsidRPr="00A335B0">
        <w:rPr>
          <w:rFonts w:ascii="Times New Roman" w:eastAsia="Times New Roman" w:hAnsi="Times New Roman" w:cs="Times New Roman"/>
          <w:sz w:val="24"/>
          <w:szCs w:val="24"/>
          <w:lang w:eastAsia="ru-RU"/>
        </w:rPr>
        <w:br/>
        <w:t>4) формирование органа исполнительной власти области, осуществляющего государственное управление в сфере образования, установление порядка его организации и деятельности;</w:t>
      </w:r>
      <w:r w:rsidRPr="00A335B0">
        <w:rPr>
          <w:rFonts w:ascii="Times New Roman" w:eastAsia="Times New Roman" w:hAnsi="Times New Roman" w:cs="Times New Roman"/>
          <w:sz w:val="24"/>
          <w:szCs w:val="24"/>
          <w:lang w:eastAsia="ru-RU"/>
        </w:rPr>
        <w:br/>
        <w:t>5) создание, реорганизация, ликвидация областных государственных организаций, осуществляющих образовательную деятельность, организаций, осуществляющих обеспечение образовательной деятельности, оценку качества образования;</w:t>
      </w:r>
      <w:r w:rsidRPr="00A335B0">
        <w:rPr>
          <w:rFonts w:ascii="Times New Roman" w:eastAsia="Times New Roman" w:hAnsi="Times New Roman" w:cs="Times New Roman"/>
          <w:sz w:val="24"/>
          <w:szCs w:val="24"/>
          <w:lang w:eastAsia="ru-RU"/>
        </w:rPr>
        <w:br/>
      </w:r>
      <w:proofErr w:type="gramStart"/>
      <w:r w:rsidRPr="00A335B0">
        <w:rPr>
          <w:rFonts w:ascii="Times New Roman" w:eastAsia="Times New Roman" w:hAnsi="Times New Roman" w:cs="Times New Roman"/>
          <w:sz w:val="24"/>
          <w:szCs w:val="24"/>
          <w:lang w:eastAsia="ru-RU"/>
        </w:rPr>
        <w:t>6)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дополнительное профессиональное образование по программам повышения квалификации руководителей и педагогических работников, деятельность которых связана с образовательным процессом (за исключением расходов на содержание зданий</w:t>
      </w:r>
      <w:proofErr w:type="gramEnd"/>
      <w:r w:rsidRPr="00A335B0">
        <w:rPr>
          <w:rFonts w:ascii="Times New Roman" w:eastAsia="Times New Roman" w:hAnsi="Times New Roman" w:cs="Times New Roman"/>
          <w:sz w:val="24"/>
          <w:szCs w:val="24"/>
          <w:lang w:eastAsia="ru-RU"/>
        </w:rPr>
        <w:t xml:space="preserve"> и оплату коммунальных услуг), в соответствии с нормативами, установленными Правительством Кировской области, рассчитанных на основании методики, утвержденной настоящим Законом. Прилагается;</w:t>
      </w:r>
      <w:r w:rsidRPr="00A335B0">
        <w:rPr>
          <w:rFonts w:ascii="Times New Roman" w:eastAsia="Times New Roman" w:hAnsi="Times New Roman" w:cs="Times New Roman"/>
          <w:sz w:val="24"/>
          <w:szCs w:val="24"/>
          <w:lang w:eastAsia="ru-RU"/>
        </w:rPr>
        <w:br/>
      </w:r>
      <w:proofErr w:type="gramStart"/>
      <w:r w:rsidRPr="00A335B0">
        <w:rPr>
          <w:rFonts w:ascii="Times New Roman" w:eastAsia="Times New Roman" w:hAnsi="Times New Roman" w:cs="Times New Roman"/>
          <w:sz w:val="24"/>
          <w:szCs w:val="24"/>
          <w:lang w:eastAsia="ru-RU"/>
        </w:rPr>
        <w:t>7)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в том числе расходы на осуществление ежемесячных выплат педагогическим работникам муниципальных общеобразовательных организаций, имеющим высшую квалификационную категорию, и выплату</w:t>
      </w:r>
      <w:proofErr w:type="gramEnd"/>
      <w:r w:rsidRPr="00A335B0">
        <w:rPr>
          <w:rFonts w:ascii="Times New Roman" w:eastAsia="Times New Roman" w:hAnsi="Times New Roman" w:cs="Times New Roman"/>
          <w:sz w:val="24"/>
          <w:szCs w:val="24"/>
          <w:lang w:eastAsia="ru-RU"/>
        </w:rPr>
        <w:t xml:space="preserve"> </w:t>
      </w:r>
      <w:proofErr w:type="gramStart"/>
      <w:r w:rsidRPr="00A335B0">
        <w:rPr>
          <w:rFonts w:ascii="Times New Roman" w:eastAsia="Times New Roman" w:hAnsi="Times New Roman" w:cs="Times New Roman"/>
          <w:sz w:val="24"/>
          <w:szCs w:val="24"/>
          <w:lang w:eastAsia="ru-RU"/>
        </w:rPr>
        <w:t>вознаграждения за выполнение функций классного руководителя педагогическим работникам муниципальных общеобразовательных организаций, расходы на приобретение учебников и учебных пособий, средств обучения, игр, игрушек, дополнительное профессиональное образование по программам повышения квалификации руководителей и педагогических работников, деятельность которых связана с образовательным процессом (за исключением расходов на содержание зданий и оплату коммунальных услуг), в соответствии с нормативами, установленными Правительством Кировской области, рассчитанных на основании</w:t>
      </w:r>
      <w:proofErr w:type="gramEnd"/>
      <w:r w:rsidRPr="00A335B0">
        <w:rPr>
          <w:rFonts w:ascii="Times New Roman" w:eastAsia="Times New Roman" w:hAnsi="Times New Roman" w:cs="Times New Roman"/>
          <w:sz w:val="24"/>
          <w:szCs w:val="24"/>
          <w:lang w:eastAsia="ru-RU"/>
        </w:rPr>
        <w:t xml:space="preserve"> методики, утвержденной настоящим Законом. </w:t>
      </w:r>
      <w:proofErr w:type="gramStart"/>
      <w:r w:rsidRPr="00A335B0">
        <w:rPr>
          <w:rFonts w:ascii="Times New Roman" w:eastAsia="Times New Roman" w:hAnsi="Times New Roman" w:cs="Times New Roman"/>
          <w:sz w:val="24"/>
          <w:szCs w:val="24"/>
          <w:lang w:eastAsia="ru-RU"/>
        </w:rPr>
        <w:t>Прилагается;</w:t>
      </w:r>
      <w:r w:rsidRPr="00A335B0">
        <w:rPr>
          <w:rFonts w:ascii="Times New Roman" w:eastAsia="Times New Roman" w:hAnsi="Times New Roman" w:cs="Times New Roman"/>
          <w:sz w:val="24"/>
          <w:szCs w:val="24"/>
          <w:lang w:eastAsia="ru-RU"/>
        </w:rPr>
        <w:br/>
        <w:t xml:space="preserve">8) отнесение образовательных организаций, реализующих основные общеобразовательные </w:t>
      </w:r>
      <w:r w:rsidRPr="00A335B0">
        <w:rPr>
          <w:rFonts w:ascii="Times New Roman" w:eastAsia="Times New Roman" w:hAnsi="Times New Roman" w:cs="Times New Roman"/>
          <w:sz w:val="24"/>
          <w:szCs w:val="24"/>
          <w:lang w:eastAsia="ru-RU"/>
        </w:rPr>
        <w:lastRenderedPageBreak/>
        <w:t>программы, к малокомплектным образовательным организациям;</w:t>
      </w:r>
      <w:r w:rsidRPr="00A335B0">
        <w:rPr>
          <w:rFonts w:ascii="Times New Roman" w:eastAsia="Times New Roman" w:hAnsi="Times New Roman" w:cs="Times New Roman"/>
          <w:sz w:val="24"/>
          <w:szCs w:val="24"/>
          <w:lang w:eastAsia="ru-RU"/>
        </w:rPr>
        <w:br/>
        <w:t>9) организация предоставления общего образования в областных государственных образовательных организациях;</w:t>
      </w:r>
      <w:r w:rsidRPr="00A335B0">
        <w:rPr>
          <w:rFonts w:ascii="Times New Roman" w:eastAsia="Times New Roman" w:hAnsi="Times New Roman" w:cs="Times New Roman"/>
          <w:sz w:val="24"/>
          <w:szCs w:val="24"/>
          <w:lang w:eastAsia="ru-RU"/>
        </w:rPr>
        <w:br/>
        <w:t>10) утверждение порядка установления размера платы, взимаемой с родителей (законных представителей) за присмотр и уход за детьми в областных государственных образовательных организациях, реализующих образовательную программу дошкольного образования;</w:t>
      </w:r>
      <w:proofErr w:type="gramEnd"/>
      <w:r w:rsidRPr="00A335B0">
        <w:rPr>
          <w:rFonts w:ascii="Times New Roman" w:eastAsia="Times New Roman" w:hAnsi="Times New Roman" w:cs="Times New Roman"/>
          <w:sz w:val="24"/>
          <w:szCs w:val="24"/>
          <w:lang w:eastAsia="ru-RU"/>
        </w:rPr>
        <w:br/>
      </w:r>
      <w:proofErr w:type="gramStart"/>
      <w:r w:rsidRPr="00A335B0">
        <w:rPr>
          <w:rFonts w:ascii="Times New Roman" w:eastAsia="Times New Roman" w:hAnsi="Times New Roman" w:cs="Times New Roman"/>
          <w:sz w:val="24"/>
          <w:szCs w:val="24"/>
          <w:lang w:eastAsia="ru-RU"/>
        </w:rPr>
        <w:t>11)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r w:rsidRPr="00A335B0">
        <w:rPr>
          <w:rFonts w:ascii="Times New Roman" w:eastAsia="Times New Roman" w:hAnsi="Times New Roman" w:cs="Times New Roman"/>
          <w:sz w:val="24"/>
          <w:szCs w:val="24"/>
          <w:lang w:eastAsia="ru-RU"/>
        </w:rPr>
        <w:br/>
        <w:t>12) организация предоставления дополнительного образования детей в областных государственных образовательных организациях;</w:t>
      </w:r>
      <w:r w:rsidRPr="00A335B0">
        <w:rPr>
          <w:rFonts w:ascii="Times New Roman" w:eastAsia="Times New Roman" w:hAnsi="Times New Roman" w:cs="Times New Roman"/>
          <w:sz w:val="24"/>
          <w:szCs w:val="24"/>
          <w:lang w:eastAsia="ru-RU"/>
        </w:rPr>
        <w:br/>
        <w:t>13) организация предоставления дополнительного профессионального образования в областных государственных образовательных организациях;</w:t>
      </w:r>
      <w:proofErr w:type="gramEnd"/>
      <w:r w:rsidRPr="00A335B0">
        <w:rPr>
          <w:rFonts w:ascii="Times New Roman" w:eastAsia="Times New Roman" w:hAnsi="Times New Roman" w:cs="Times New Roman"/>
          <w:sz w:val="24"/>
          <w:szCs w:val="24"/>
          <w:lang w:eastAsia="ru-RU"/>
        </w:rPr>
        <w:br/>
      </w:r>
      <w:proofErr w:type="gramStart"/>
      <w:r w:rsidRPr="00A335B0">
        <w:rPr>
          <w:rFonts w:ascii="Times New Roman" w:eastAsia="Times New Roman" w:hAnsi="Times New Roman" w:cs="Times New Roman"/>
          <w:sz w:val="24"/>
          <w:szCs w:val="24"/>
          <w:lang w:eastAsia="ru-RU"/>
        </w:rPr>
        <w:t>14)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r w:rsidRPr="00A335B0">
        <w:rPr>
          <w:rFonts w:ascii="Times New Roman" w:eastAsia="Times New Roman" w:hAnsi="Times New Roman" w:cs="Times New Roman"/>
          <w:sz w:val="24"/>
          <w:szCs w:val="24"/>
          <w:lang w:eastAsia="ru-RU"/>
        </w:rPr>
        <w:br/>
        <w:t>15) утверждение порядка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 контрольных цифр приема на обучение по программам подготовки квалифицированных рабочих, служащих, программам подготовки специалистов среднего звена за счет средств областного бюджета;</w:t>
      </w:r>
      <w:proofErr w:type="gramEnd"/>
      <w:r w:rsidRPr="00A335B0">
        <w:rPr>
          <w:rFonts w:ascii="Times New Roman" w:eastAsia="Times New Roman" w:hAnsi="Times New Roman" w:cs="Times New Roman"/>
          <w:sz w:val="24"/>
          <w:szCs w:val="24"/>
          <w:lang w:eastAsia="ru-RU"/>
        </w:rPr>
        <w:br/>
      </w:r>
      <w:proofErr w:type="gramStart"/>
      <w:r w:rsidRPr="00A335B0">
        <w:rPr>
          <w:rFonts w:ascii="Times New Roman" w:eastAsia="Times New Roman" w:hAnsi="Times New Roman" w:cs="Times New Roman"/>
          <w:sz w:val="24"/>
          <w:szCs w:val="24"/>
          <w:lang w:eastAsia="ru-RU"/>
        </w:rPr>
        <w:t>16) учреждение социальных выплат в виде премий для педагогических работников областных государственных и муниципальных образовательных организаций, стипендий для студентов федеральных государственных образовательных организаций высшего образования, расположенных на территории Кировской области, и филиалов федеральных государственных образовательных организаций высшего образования, расположенных на территории Кировской области, стипендий для обучающихся областных государственных и муниципальных образовательных организаций, утверждение порядка и условий их предоставления;</w:t>
      </w:r>
      <w:proofErr w:type="gramEnd"/>
      <w:r w:rsidRPr="00A335B0">
        <w:rPr>
          <w:rFonts w:ascii="Times New Roman" w:eastAsia="Times New Roman" w:hAnsi="Times New Roman" w:cs="Times New Roman"/>
          <w:sz w:val="24"/>
          <w:szCs w:val="24"/>
          <w:lang w:eastAsia="ru-RU"/>
        </w:rPr>
        <w:br/>
      </w:r>
      <w:proofErr w:type="gramStart"/>
      <w:r w:rsidRPr="00A335B0">
        <w:rPr>
          <w:rFonts w:ascii="Times New Roman" w:eastAsia="Times New Roman" w:hAnsi="Times New Roman" w:cs="Times New Roman"/>
          <w:sz w:val="24"/>
          <w:szCs w:val="24"/>
          <w:lang w:eastAsia="ru-RU"/>
        </w:rPr>
        <w:t>17) установление нормативов для формирования стипендиального фонда за счет средств областного бюджета;</w:t>
      </w:r>
      <w:r w:rsidRPr="00A335B0">
        <w:rPr>
          <w:rFonts w:ascii="Times New Roman" w:eastAsia="Times New Roman" w:hAnsi="Times New Roman" w:cs="Times New Roman"/>
          <w:sz w:val="24"/>
          <w:szCs w:val="24"/>
          <w:lang w:eastAsia="ru-RU"/>
        </w:rPr>
        <w:br/>
        <w:t>18) установление порядка и условий предоставления мер социальной поддержки, предусмотренных настоящим Законом;</w:t>
      </w:r>
      <w:proofErr w:type="gramEnd"/>
      <w:r w:rsidRPr="00A335B0">
        <w:rPr>
          <w:rFonts w:ascii="Times New Roman" w:eastAsia="Times New Roman" w:hAnsi="Times New Roman" w:cs="Times New Roman"/>
          <w:sz w:val="24"/>
          <w:szCs w:val="24"/>
          <w:lang w:eastAsia="ru-RU"/>
        </w:rPr>
        <w:br/>
        <w:t xml:space="preserve">19) установление порядка регламентации и оформления отношений государственной или муниципальной образовательной организации с обучающимися, нуждающимися в длительном лечении, детьми-инвалидами и (или) их родителями (законными представителями) в части организации </w:t>
      </w:r>
      <w:proofErr w:type="gramStart"/>
      <w:r w:rsidRPr="00A335B0">
        <w:rPr>
          <w:rFonts w:ascii="Times New Roman" w:eastAsia="Times New Roman" w:hAnsi="Times New Roman" w:cs="Times New Roman"/>
          <w:sz w:val="24"/>
          <w:szCs w:val="24"/>
          <w:lang w:eastAsia="ru-RU"/>
        </w:rPr>
        <w:t>обучения по</w:t>
      </w:r>
      <w:proofErr w:type="gramEnd"/>
      <w:r w:rsidRPr="00A335B0">
        <w:rPr>
          <w:rFonts w:ascii="Times New Roman" w:eastAsia="Times New Roman" w:hAnsi="Times New Roman" w:cs="Times New Roman"/>
          <w:sz w:val="24"/>
          <w:szCs w:val="24"/>
          <w:lang w:eastAsia="ru-RU"/>
        </w:rPr>
        <w:t xml:space="preserve"> образовательным программам начального общего, основного общего и среднего общего образования на дому или в медицинских организациях;</w:t>
      </w:r>
      <w:r w:rsidRPr="00A335B0">
        <w:rPr>
          <w:rFonts w:ascii="Times New Roman" w:eastAsia="Times New Roman" w:hAnsi="Times New Roman" w:cs="Times New Roman"/>
          <w:sz w:val="24"/>
          <w:szCs w:val="24"/>
          <w:lang w:eastAsia="ru-RU"/>
        </w:rPr>
        <w:br/>
      </w:r>
      <w:proofErr w:type="gramStart"/>
      <w:r w:rsidRPr="00A335B0">
        <w:rPr>
          <w:rFonts w:ascii="Times New Roman" w:eastAsia="Times New Roman" w:hAnsi="Times New Roman" w:cs="Times New Roman"/>
          <w:sz w:val="24"/>
          <w:szCs w:val="24"/>
          <w:lang w:eastAsia="ru-RU"/>
        </w:rPr>
        <w:t>20) установление требований к одежде обучающихся по образовательным программам начального общего, основного общего и среднего общего образования;</w:t>
      </w:r>
      <w:r w:rsidRPr="00A335B0">
        <w:rPr>
          <w:rFonts w:ascii="Times New Roman" w:eastAsia="Times New Roman" w:hAnsi="Times New Roman" w:cs="Times New Roman"/>
          <w:sz w:val="24"/>
          <w:szCs w:val="24"/>
          <w:lang w:eastAsia="ru-RU"/>
        </w:rPr>
        <w:br/>
        <w:t>21) подготовка для Правительства Российской Федерации предложений при создании федеральных университетов на основании программы социально-экономического развития области;</w:t>
      </w:r>
      <w:r w:rsidRPr="00A335B0">
        <w:rPr>
          <w:rFonts w:ascii="Times New Roman" w:eastAsia="Times New Roman" w:hAnsi="Times New Roman" w:cs="Times New Roman"/>
          <w:sz w:val="24"/>
          <w:szCs w:val="24"/>
          <w:lang w:eastAsia="ru-RU"/>
        </w:rPr>
        <w:br/>
        <w:t>22) утверждение персонального состава коллегии органа исполнительной власти области, осуществляющего государственное управление в сфере образования;</w:t>
      </w:r>
      <w:proofErr w:type="gramEnd"/>
      <w:r w:rsidRPr="00A335B0">
        <w:rPr>
          <w:rFonts w:ascii="Times New Roman" w:eastAsia="Times New Roman" w:hAnsi="Times New Roman" w:cs="Times New Roman"/>
          <w:sz w:val="24"/>
          <w:szCs w:val="24"/>
          <w:lang w:eastAsia="ru-RU"/>
        </w:rPr>
        <w:br/>
        <w:t>23) осуществление иных полномочий в соответствии с законодательством Российской Федерации и Кировской области.</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b/>
          <w:bCs/>
          <w:sz w:val="24"/>
          <w:szCs w:val="24"/>
          <w:lang w:eastAsia="ru-RU"/>
        </w:rPr>
        <w:t>Статья 6. Полномочия органа исполнительной власти области, осуществляющего государственное управление в сфере образования</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A335B0">
        <w:rPr>
          <w:rFonts w:ascii="Times New Roman" w:eastAsia="Times New Roman" w:hAnsi="Times New Roman" w:cs="Times New Roman"/>
          <w:sz w:val="24"/>
          <w:szCs w:val="24"/>
          <w:lang w:eastAsia="ru-RU"/>
        </w:rPr>
        <w:t>К полномочиям органа исполнительной власти области, осуществляющего государственное управление в сфере образования, относится:</w:t>
      </w:r>
      <w:r w:rsidRPr="00A335B0">
        <w:rPr>
          <w:rFonts w:ascii="Times New Roman" w:eastAsia="Times New Roman" w:hAnsi="Times New Roman" w:cs="Times New Roman"/>
          <w:sz w:val="24"/>
          <w:szCs w:val="24"/>
          <w:lang w:eastAsia="ru-RU"/>
        </w:rPr>
        <w:br/>
        <w:t>1) общее управление системой образования области;</w:t>
      </w:r>
      <w:r w:rsidRPr="00A335B0">
        <w:rPr>
          <w:rFonts w:ascii="Times New Roman" w:eastAsia="Times New Roman" w:hAnsi="Times New Roman" w:cs="Times New Roman"/>
          <w:sz w:val="24"/>
          <w:szCs w:val="24"/>
          <w:lang w:eastAsia="ru-RU"/>
        </w:rPr>
        <w:br/>
        <w:t xml:space="preserve">2) издание в пределах своих полномочий правовых актов, в том числе в случаях, установленных </w:t>
      </w:r>
      <w:r w:rsidRPr="00A335B0">
        <w:rPr>
          <w:rFonts w:ascii="Times New Roman" w:eastAsia="Times New Roman" w:hAnsi="Times New Roman" w:cs="Times New Roman"/>
          <w:sz w:val="24"/>
          <w:szCs w:val="24"/>
          <w:lang w:eastAsia="ru-RU"/>
        </w:rPr>
        <w:lastRenderedPageBreak/>
        <w:t>законодательством Российской Федерации и Кировской области, нормативных правовых актов, участие в разработке и реализации нормативных правовых актов органов государственной власти области, регулирующих правоотношения в сфере образования;</w:t>
      </w:r>
      <w:proofErr w:type="gramEnd"/>
      <w:r w:rsidRPr="00A335B0">
        <w:rPr>
          <w:rFonts w:ascii="Times New Roman" w:eastAsia="Times New Roman" w:hAnsi="Times New Roman" w:cs="Times New Roman"/>
          <w:sz w:val="24"/>
          <w:szCs w:val="24"/>
          <w:lang w:eastAsia="ru-RU"/>
        </w:rPr>
        <w:br/>
      </w:r>
      <w:proofErr w:type="gramStart"/>
      <w:r w:rsidRPr="00A335B0">
        <w:rPr>
          <w:rFonts w:ascii="Times New Roman" w:eastAsia="Times New Roman" w:hAnsi="Times New Roman" w:cs="Times New Roman"/>
          <w:sz w:val="24"/>
          <w:szCs w:val="24"/>
          <w:lang w:eastAsia="ru-RU"/>
        </w:rPr>
        <w:t>3) разработка и реализация государственной программы развития образования с учетом социально-экономических, экологических, демографических, этнокультурных и других особенностей области, участие в реализации федеральных программ и проектов в сфере образования на территории области;</w:t>
      </w:r>
      <w:r w:rsidRPr="00A335B0">
        <w:rPr>
          <w:rFonts w:ascii="Times New Roman" w:eastAsia="Times New Roman" w:hAnsi="Times New Roman" w:cs="Times New Roman"/>
          <w:sz w:val="24"/>
          <w:szCs w:val="24"/>
          <w:lang w:eastAsia="ru-RU"/>
        </w:rPr>
        <w:br/>
        <w:t>4) осуществление функций и полномочий учредителя областных государственных организаций, осуществляющих образовательную деятельность, организаций, осуществляющих обеспечение образовательной деятельности, оценку качества образования;</w:t>
      </w:r>
      <w:proofErr w:type="gramEnd"/>
      <w:r w:rsidRPr="00A335B0">
        <w:rPr>
          <w:rFonts w:ascii="Times New Roman" w:eastAsia="Times New Roman" w:hAnsi="Times New Roman" w:cs="Times New Roman"/>
          <w:sz w:val="24"/>
          <w:szCs w:val="24"/>
          <w:lang w:eastAsia="ru-RU"/>
        </w:rPr>
        <w:br/>
      </w:r>
      <w:proofErr w:type="gramStart"/>
      <w:r w:rsidRPr="00A335B0">
        <w:rPr>
          <w:rFonts w:ascii="Times New Roman" w:eastAsia="Times New Roman" w:hAnsi="Times New Roman" w:cs="Times New Roman"/>
          <w:sz w:val="24"/>
          <w:szCs w:val="24"/>
          <w:lang w:eastAsia="ru-RU"/>
        </w:rPr>
        <w:t>5)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A335B0">
        <w:rPr>
          <w:rFonts w:ascii="Times New Roman" w:eastAsia="Times New Roman" w:hAnsi="Times New Roman" w:cs="Times New Roman"/>
          <w:sz w:val="24"/>
          <w:szCs w:val="24"/>
          <w:lang w:eastAsia="ru-RU"/>
        </w:rPr>
        <w:t xml:space="preserve"> содержание зданий и оплату коммунальных услуг), в соответствии с нормативами, установленными Правительством Кировской области;</w:t>
      </w:r>
      <w:r w:rsidRPr="00A335B0">
        <w:rPr>
          <w:rFonts w:ascii="Times New Roman" w:eastAsia="Times New Roman" w:hAnsi="Times New Roman" w:cs="Times New Roman"/>
          <w:sz w:val="24"/>
          <w:szCs w:val="24"/>
          <w:lang w:eastAsia="ru-RU"/>
        </w:rPr>
        <w:br/>
        <w:t>6) организация обеспечения муниципальных образовательных организаций и областных государственных образовательных организаций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r w:rsidRPr="00A335B0">
        <w:rPr>
          <w:rFonts w:ascii="Times New Roman" w:eastAsia="Times New Roman" w:hAnsi="Times New Roman" w:cs="Times New Roman"/>
          <w:sz w:val="24"/>
          <w:szCs w:val="24"/>
          <w:lang w:eastAsia="ru-RU"/>
        </w:rPr>
        <w:br/>
        <w:t>7) участие в установленном порядке в проведении экспертизы примерных основных общеобразовательных программ и учебников;</w:t>
      </w:r>
      <w:r w:rsidRPr="00A335B0">
        <w:rPr>
          <w:rFonts w:ascii="Times New Roman" w:eastAsia="Times New Roman" w:hAnsi="Times New Roman" w:cs="Times New Roman"/>
          <w:sz w:val="24"/>
          <w:szCs w:val="24"/>
          <w:lang w:eastAsia="ru-RU"/>
        </w:rPr>
        <w:br/>
        <w:t>8) утверждение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Pr="00A335B0">
        <w:rPr>
          <w:rFonts w:ascii="Times New Roman" w:eastAsia="Times New Roman" w:hAnsi="Times New Roman" w:cs="Times New Roman"/>
          <w:sz w:val="24"/>
          <w:szCs w:val="24"/>
          <w:lang w:eastAsia="ru-RU"/>
        </w:rPr>
        <w:br/>
      </w:r>
      <w:proofErr w:type="gramStart"/>
      <w:r w:rsidRPr="00A335B0">
        <w:rPr>
          <w:rFonts w:ascii="Times New Roman" w:eastAsia="Times New Roman" w:hAnsi="Times New Roman" w:cs="Times New Roman"/>
          <w:sz w:val="24"/>
          <w:szCs w:val="24"/>
          <w:lang w:eastAsia="ru-RU"/>
        </w:rPr>
        <w:t>9) создание условий для осуществления присмотра и ухода за детьми, содержания детей в областных государственных образовательных организациях;</w:t>
      </w:r>
      <w:r w:rsidRPr="00A335B0">
        <w:rPr>
          <w:rFonts w:ascii="Times New Roman" w:eastAsia="Times New Roman" w:hAnsi="Times New Roman" w:cs="Times New Roman"/>
          <w:sz w:val="24"/>
          <w:szCs w:val="24"/>
          <w:lang w:eastAsia="ru-RU"/>
        </w:rPr>
        <w:br/>
        <w:t>10) согласование создания на территории Кировской области филиалов государственных образовательных организаций, находящихся в ведении субъектов Российской Федерации;</w:t>
      </w:r>
      <w:r w:rsidRPr="00A335B0">
        <w:rPr>
          <w:rFonts w:ascii="Times New Roman" w:eastAsia="Times New Roman" w:hAnsi="Times New Roman" w:cs="Times New Roman"/>
          <w:sz w:val="24"/>
          <w:szCs w:val="24"/>
          <w:lang w:eastAsia="ru-RU"/>
        </w:rPr>
        <w:br/>
        <w:t>11) обеспечение осуществления мониторинга в системе образования на уровне области;</w:t>
      </w:r>
      <w:r w:rsidRPr="00A335B0">
        <w:rPr>
          <w:rFonts w:ascii="Times New Roman" w:eastAsia="Times New Roman" w:hAnsi="Times New Roman" w:cs="Times New Roman"/>
          <w:sz w:val="24"/>
          <w:szCs w:val="24"/>
          <w:lang w:eastAsia="ru-RU"/>
        </w:rPr>
        <w:br/>
        <w:t>12) создание, формирование и ведение государственных информационных систем в системе образования в пределах своих полномочий;</w:t>
      </w:r>
      <w:proofErr w:type="gramEnd"/>
      <w:r w:rsidRPr="00A335B0">
        <w:rPr>
          <w:rFonts w:ascii="Times New Roman" w:eastAsia="Times New Roman" w:hAnsi="Times New Roman" w:cs="Times New Roman"/>
          <w:sz w:val="24"/>
          <w:szCs w:val="24"/>
          <w:lang w:eastAsia="ru-RU"/>
        </w:rPr>
        <w:br/>
        <w:t>13) формирование аттестационных комиссий, осуществляющих проведение аттестации в целях установления квалификационной категории педагогических работников областных государственных, муниципальных и частных организаций, осуществляющих образовательную деятельность;</w:t>
      </w:r>
      <w:r w:rsidRPr="00A335B0">
        <w:rPr>
          <w:rFonts w:ascii="Times New Roman" w:eastAsia="Times New Roman" w:hAnsi="Times New Roman" w:cs="Times New Roman"/>
          <w:sz w:val="24"/>
          <w:szCs w:val="24"/>
          <w:lang w:eastAsia="ru-RU"/>
        </w:rPr>
        <w:br/>
      </w:r>
      <w:proofErr w:type="gramStart"/>
      <w:r w:rsidRPr="00A335B0">
        <w:rPr>
          <w:rFonts w:ascii="Times New Roman" w:eastAsia="Times New Roman" w:hAnsi="Times New Roman" w:cs="Times New Roman"/>
          <w:sz w:val="24"/>
          <w:szCs w:val="24"/>
          <w:lang w:eastAsia="ru-RU"/>
        </w:rPr>
        <w:t>14) создание государственных экзаменационных комиссий для проведения на территории Кировской области государственной итоговой аттестации по образовательным программам основного общего и среднего общего образования (далее - государственная итоговая аттестация), обеспечение проведения государственной итоговой аттестации, осуществление аккредитации граждан в качестве общественных наблюдателей при ее проведении, утверждение порядка установления форм проведения государственной итоговой аттестации по образовательным программам среднего общего образования для обучающихся по образовательным</w:t>
      </w:r>
      <w:proofErr w:type="gramEnd"/>
      <w:r w:rsidRPr="00A335B0">
        <w:rPr>
          <w:rFonts w:ascii="Times New Roman" w:eastAsia="Times New Roman" w:hAnsi="Times New Roman" w:cs="Times New Roman"/>
          <w:sz w:val="24"/>
          <w:szCs w:val="24"/>
          <w:lang w:eastAsia="ru-RU"/>
        </w:rPr>
        <w:t xml:space="preserve"> </w:t>
      </w:r>
      <w:proofErr w:type="gramStart"/>
      <w:r w:rsidRPr="00A335B0">
        <w:rPr>
          <w:rFonts w:ascii="Times New Roman" w:eastAsia="Times New Roman" w:hAnsi="Times New Roman" w:cs="Times New Roman"/>
          <w:sz w:val="24"/>
          <w:szCs w:val="24"/>
          <w:lang w:eastAsia="ru-RU"/>
        </w:rPr>
        <w:t xml:space="preserve">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w:t>
      </w:r>
      <w:r w:rsidRPr="00A335B0">
        <w:rPr>
          <w:rFonts w:ascii="Times New Roman" w:eastAsia="Times New Roman" w:hAnsi="Times New Roman" w:cs="Times New Roman"/>
          <w:sz w:val="24"/>
          <w:szCs w:val="24"/>
          <w:lang w:eastAsia="ru-RU"/>
        </w:rPr>
        <w:lastRenderedPageBreak/>
        <w:t>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w:t>
      </w:r>
      <w:proofErr w:type="gramEnd"/>
      <w:r w:rsidRPr="00A335B0">
        <w:rPr>
          <w:rFonts w:ascii="Times New Roman" w:eastAsia="Times New Roman" w:hAnsi="Times New Roman" w:cs="Times New Roman"/>
          <w:sz w:val="24"/>
          <w:szCs w:val="24"/>
          <w:lang w:eastAsia="ru-RU"/>
        </w:rPr>
        <w:br/>
      </w:r>
      <w:proofErr w:type="gramStart"/>
      <w:r w:rsidRPr="00A335B0">
        <w:rPr>
          <w:rFonts w:ascii="Times New Roman" w:eastAsia="Times New Roman" w:hAnsi="Times New Roman" w:cs="Times New Roman"/>
          <w:sz w:val="24"/>
          <w:szCs w:val="24"/>
          <w:lang w:eastAsia="ru-RU"/>
        </w:rPr>
        <w:t>15) организация дополнительного профессионального образования педагогических и руководящих работников областных государственных и муниципальных образовательных организаций в Кировской области;</w:t>
      </w:r>
      <w:r w:rsidRPr="00A335B0">
        <w:rPr>
          <w:rFonts w:ascii="Times New Roman" w:eastAsia="Times New Roman" w:hAnsi="Times New Roman" w:cs="Times New Roman"/>
          <w:sz w:val="24"/>
          <w:szCs w:val="24"/>
          <w:lang w:eastAsia="ru-RU"/>
        </w:rPr>
        <w:br/>
        <w:t>16) осуществление иных полномочий, предусмотренных законодательством Российской Федерации и Кировской области, а также положением об органе исполнительной власти области, осуществляющем государственное управление в сфере образования, утвержденным Правительством Кировской области.</w:t>
      </w:r>
      <w:proofErr w:type="gramEnd"/>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b/>
          <w:bCs/>
          <w:sz w:val="24"/>
          <w:szCs w:val="24"/>
          <w:lang w:eastAsia="ru-RU"/>
        </w:rPr>
        <w:t>Статья 7. Наделение органов местного самоуправления муниципальных районов и городских округов отдельными государственными полномочиями в сфере образования</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1. Настоящим Законом органы местного самоуправления муниципальных районов области наделяются отдельными государственными полномочиями:</w:t>
      </w:r>
      <w:r w:rsidRPr="00A335B0">
        <w:rPr>
          <w:rFonts w:ascii="Times New Roman" w:eastAsia="Times New Roman" w:hAnsi="Times New Roman" w:cs="Times New Roman"/>
          <w:sz w:val="24"/>
          <w:szCs w:val="24"/>
          <w:lang w:eastAsia="ru-RU"/>
        </w:rPr>
        <w:br/>
        <w:t>1) по начислению и выплате компенсации платы, взимаемой с родителей (законных представителей) за присмотр и уход за детьми (далее - родительская плата) в образовательных организациях, реализующих образовательную программу дошкольного образования;</w:t>
      </w:r>
      <w:r w:rsidRPr="00A335B0">
        <w:rPr>
          <w:rFonts w:ascii="Times New Roman" w:eastAsia="Times New Roman" w:hAnsi="Times New Roman" w:cs="Times New Roman"/>
          <w:sz w:val="24"/>
          <w:szCs w:val="24"/>
          <w:lang w:eastAsia="ru-RU"/>
        </w:rPr>
        <w:br/>
        <w:t>2) по возмещению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организаций для детей-сирот и детей, оставшихся без попечения родителей,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настоящего Закона.</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2. Настоящим Законом наделяются органы местного самоуправления следующих городских округов области:</w:t>
      </w:r>
      <w:r w:rsidRPr="00A335B0">
        <w:rPr>
          <w:rFonts w:ascii="Times New Roman" w:eastAsia="Times New Roman" w:hAnsi="Times New Roman" w:cs="Times New Roman"/>
          <w:sz w:val="24"/>
          <w:szCs w:val="24"/>
          <w:lang w:eastAsia="ru-RU"/>
        </w:rPr>
        <w:br/>
        <w:t>1) "Город Киров", "ЗАТО Первомайский" - отдельными государственными полномочиями, предусмотренными пунктами 1 и 2 части 1 настоящей статьи;</w:t>
      </w:r>
      <w:r w:rsidRPr="00A335B0">
        <w:rPr>
          <w:rFonts w:ascii="Times New Roman" w:eastAsia="Times New Roman" w:hAnsi="Times New Roman" w:cs="Times New Roman"/>
          <w:sz w:val="24"/>
          <w:szCs w:val="24"/>
          <w:lang w:eastAsia="ru-RU"/>
        </w:rPr>
        <w:br/>
        <w:t xml:space="preserve">2) "Город Вятские Поляны", "Город </w:t>
      </w:r>
      <w:proofErr w:type="spellStart"/>
      <w:r w:rsidRPr="00A335B0">
        <w:rPr>
          <w:rFonts w:ascii="Times New Roman" w:eastAsia="Times New Roman" w:hAnsi="Times New Roman" w:cs="Times New Roman"/>
          <w:sz w:val="24"/>
          <w:szCs w:val="24"/>
          <w:lang w:eastAsia="ru-RU"/>
        </w:rPr>
        <w:t>Кирово-Чепецк</w:t>
      </w:r>
      <w:proofErr w:type="spellEnd"/>
      <w:r w:rsidRPr="00A335B0">
        <w:rPr>
          <w:rFonts w:ascii="Times New Roman" w:eastAsia="Times New Roman" w:hAnsi="Times New Roman" w:cs="Times New Roman"/>
          <w:sz w:val="24"/>
          <w:szCs w:val="24"/>
          <w:lang w:eastAsia="ru-RU"/>
        </w:rPr>
        <w:t>", "Город Котельнич", "Город Слободской" - отдельными государственными полномочиями, предусмотренными пунктом 1 части 1 настоящей статьи.</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3. Полномочиями, указанными в части 1 настоящей статьи, органы местного самоуправления муниципальных районов и городских округов области (далее - органы местного самоуправления) наделяются на неограниченный срок.</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4. Финансовое обеспечение выполнения органами местного самоуправления отдельных государственных полномочий осуществляется за счет предоставляемых местным бюджетам субвенций из областного бюджета, рассчитанных в соответствии с методиками, утвержденными настоящим Законом. Прилагаются.</w:t>
      </w:r>
      <w:r w:rsidRPr="00A335B0">
        <w:rPr>
          <w:rFonts w:ascii="Times New Roman" w:eastAsia="Times New Roman" w:hAnsi="Times New Roman" w:cs="Times New Roman"/>
          <w:sz w:val="24"/>
          <w:szCs w:val="24"/>
          <w:lang w:eastAsia="ru-RU"/>
        </w:rPr>
        <w:br/>
        <w:t>Материальные средства органам местного самоуправления на осуществление отдельных государственных полномочий не передаются.</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5. Органы местного самоуправления имеют право:</w:t>
      </w:r>
      <w:r w:rsidRPr="00A335B0">
        <w:rPr>
          <w:rFonts w:ascii="Times New Roman" w:eastAsia="Times New Roman" w:hAnsi="Times New Roman" w:cs="Times New Roman"/>
          <w:sz w:val="24"/>
          <w:szCs w:val="24"/>
          <w:lang w:eastAsia="ru-RU"/>
        </w:rPr>
        <w:br/>
        <w:t>1) получать методическую помощь от органа исполнительной власти области, осуществляющего государственное управление в сфере образования, по вопросам осуществления отдельных государственных полномочий;</w:t>
      </w:r>
      <w:r w:rsidRPr="00A335B0">
        <w:rPr>
          <w:rFonts w:ascii="Times New Roman" w:eastAsia="Times New Roman" w:hAnsi="Times New Roman" w:cs="Times New Roman"/>
          <w:sz w:val="24"/>
          <w:szCs w:val="24"/>
          <w:lang w:eastAsia="ru-RU"/>
        </w:rPr>
        <w:br/>
        <w:t>2) издавать муниципальные правовые акты по вопросам реализации отдельных государственных полномочий;</w:t>
      </w:r>
      <w:r w:rsidRPr="00A335B0">
        <w:rPr>
          <w:rFonts w:ascii="Times New Roman" w:eastAsia="Times New Roman" w:hAnsi="Times New Roman" w:cs="Times New Roman"/>
          <w:sz w:val="24"/>
          <w:szCs w:val="24"/>
          <w:lang w:eastAsia="ru-RU"/>
        </w:rPr>
        <w:br/>
        <w:t>3) определять органы, должностных лиц, уполномоченных осуществлять отдельные государственные полномочия, муниципальные образовательные организации, организации для детей-сирот и детей, оставшихся без попечения родителей, уполномоченные осуществлять деятельность по реализации отдельных государственных полномочий;</w:t>
      </w:r>
      <w:r w:rsidRPr="00A335B0">
        <w:rPr>
          <w:rFonts w:ascii="Times New Roman" w:eastAsia="Times New Roman" w:hAnsi="Times New Roman" w:cs="Times New Roman"/>
          <w:sz w:val="24"/>
          <w:szCs w:val="24"/>
          <w:lang w:eastAsia="ru-RU"/>
        </w:rPr>
        <w:br/>
        <w:t>4) осуществлять иные права в соответствии с законодательством.</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 xml:space="preserve">6. </w:t>
      </w:r>
      <w:proofErr w:type="gramStart"/>
      <w:r w:rsidRPr="00A335B0">
        <w:rPr>
          <w:rFonts w:ascii="Times New Roman" w:eastAsia="Times New Roman" w:hAnsi="Times New Roman" w:cs="Times New Roman"/>
          <w:sz w:val="24"/>
          <w:szCs w:val="24"/>
          <w:lang w:eastAsia="ru-RU"/>
        </w:rPr>
        <w:t>Органы местного самоуправления при осуществлении отдельных государственных полномочий обязаны:</w:t>
      </w:r>
      <w:r w:rsidRPr="00A335B0">
        <w:rPr>
          <w:rFonts w:ascii="Times New Roman" w:eastAsia="Times New Roman" w:hAnsi="Times New Roman" w:cs="Times New Roman"/>
          <w:sz w:val="24"/>
          <w:szCs w:val="24"/>
          <w:lang w:eastAsia="ru-RU"/>
        </w:rPr>
        <w:br/>
      </w:r>
      <w:r w:rsidRPr="00A335B0">
        <w:rPr>
          <w:rFonts w:ascii="Times New Roman" w:eastAsia="Times New Roman" w:hAnsi="Times New Roman" w:cs="Times New Roman"/>
          <w:sz w:val="24"/>
          <w:szCs w:val="24"/>
          <w:lang w:eastAsia="ru-RU"/>
        </w:rPr>
        <w:lastRenderedPageBreak/>
        <w:t>1) соблюдать действующее законодательство, регулирующее вопросы осуществления государственных полномочий, и осуществлять отдельные государственные полномочия;</w:t>
      </w:r>
      <w:r w:rsidRPr="00A335B0">
        <w:rPr>
          <w:rFonts w:ascii="Times New Roman" w:eastAsia="Times New Roman" w:hAnsi="Times New Roman" w:cs="Times New Roman"/>
          <w:sz w:val="24"/>
          <w:szCs w:val="24"/>
          <w:lang w:eastAsia="ru-RU"/>
        </w:rPr>
        <w:br/>
        <w:t>2) вести учет и обеспечивать целевое расходование средств областного бюджета, выделенных на осуществление отдельных государственных полномочий;</w:t>
      </w:r>
      <w:r w:rsidRPr="00A335B0">
        <w:rPr>
          <w:rFonts w:ascii="Times New Roman" w:eastAsia="Times New Roman" w:hAnsi="Times New Roman" w:cs="Times New Roman"/>
          <w:sz w:val="24"/>
          <w:szCs w:val="24"/>
          <w:lang w:eastAsia="ru-RU"/>
        </w:rPr>
        <w:br/>
        <w:t>3) представлять органам государственной власти области, их должностным лицам запрашиваемые документы, информацию по вопросам осуществления отдельных государственных полномочий;</w:t>
      </w:r>
      <w:proofErr w:type="gramEnd"/>
      <w:r w:rsidRPr="00A335B0">
        <w:rPr>
          <w:rFonts w:ascii="Times New Roman" w:eastAsia="Times New Roman" w:hAnsi="Times New Roman" w:cs="Times New Roman"/>
          <w:sz w:val="24"/>
          <w:szCs w:val="24"/>
          <w:lang w:eastAsia="ru-RU"/>
        </w:rPr>
        <w:br/>
        <w:t>4) представлять отчетность об использовании средств областного бюджета, выделенных на осуществление отдельных государственных полномочий, в уполномоченный орган исполнительной власти области, обеспечивающий проведение финансовой, бюджетной и налоговой политики на территории области, по установленным им формам и срокам.</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 xml:space="preserve">7. Правительство Кировской области вправе по вопросам осуществления органами местного самоуправления отдельных государственных полномочий издавать обязательные для исполнения нормативные правовые акты и осуществлять </w:t>
      </w:r>
      <w:proofErr w:type="gramStart"/>
      <w:r w:rsidRPr="00A335B0">
        <w:rPr>
          <w:rFonts w:ascii="Times New Roman" w:eastAsia="Times New Roman" w:hAnsi="Times New Roman" w:cs="Times New Roman"/>
          <w:sz w:val="24"/>
          <w:szCs w:val="24"/>
          <w:lang w:eastAsia="ru-RU"/>
        </w:rPr>
        <w:t>контроль за</w:t>
      </w:r>
      <w:proofErr w:type="gramEnd"/>
      <w:r w:rsidRPr="00A335B0">
        <w:rPr>
          <w:rFonts w:ascii="Times New Roman" w:eastAsia="Times New Roman" w:hAnsi="Times New Roman" w:cs="Times New Roman"/>
          <w:sz w:val="24"/>
          <w:szCs w:val="24"/>
          <w:lang w:eastAsia="ru-RU"/>
        </w:rPr>
        <w:t xml:space="preserve"> их исполнением.</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 xml:space="preserve">8. </w:t>
      </w:r>
      <w:proofErr w:type="gramStart"/>
      <w:r w:rsidRPr="00A335B0">
        <w:rPr>
          <w:rFonts w:ascii="Times New Roman" w:eastAsia="Times New Roman" w:hAnsi="Times New Roman" w:cs="Times New Roman"/>
          <w:sz w:val="24"/>
          <w:szCs w:val="24"/>
          <w:lang w:eastAsia="ru-RU"/>
        </w:rPr>
        <w:t>Орган исполнительной власти области, осуществляющий государственное управление в сфере образования, при осуществлении органами местного самоуправления отдельных государственных полномочий обязан:</w:t>
      </w:r>
      <w:r w:rsidRPr="00A335B0">
        <w:rPr>
          <w:rFonts w:ascii="Times New Roman" w:eastAsia="Times New Roman" w:hAnsi="Times New Roman" w:cs="Times New Roman"/>
          <w:sz w:val="24"/>
          <w:szCs w:val="24"/>
          <w:lang w:eastAsia="ru-RU"/>
        </w:rPr>
        <w:br/>
        <w:t>1) оказывать методическую помощь органам местного самоуправления по вопросам осуществления отдельных государственных полномочий;</w:t>
      </w:r>
      <w:r w:rsidRPr="00A335B0">
        <w:rPr>
          <w:rFonts w:ascii="Times New Roman" w:eastAsia="Times New Roman" w:hAnsi="Times New Roman" w:cs="Times New Roman"/>
          <w:sz w:val="24"/>
          <w:szCs w:val="24"/>
          <w:lang w:eastAsia="ru-RU"/>
        </w:rPr>
        <w:br/>
        <w:t>2) давать разъяснения органам местного самоуправления по вопросам осуществления ими отдельных государственных полномочий;</w:t>
      </w:r>
      <w:r w:rsidRPr="00A335B0">
        <w:rPr>
          <w:rFonts w:ascii="Times New Roman" w:eastAsia="Times New Roman" w:hAnsi="Times New Roman" w:cs="Times New Roman"/>
          <w:sz w:val="24"/>
          <w:szCs w:val="24"/>
          <w:lang w:eastAsia="ru-RU"/>
        </w:rPr>
        <w:br/>
        <w:t>3) осуществлять контроль за исполнением органами местного самоуправления отдельных государственных полномочий.</w:t>
      </w:r>
      <w:proofErr w:type="gramEnd"/>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 xml:space="preserve">9. </w:t>
      </w:r>
      <w:proofErr w:type="gramStart"/>
      <w:r w:rsidRPr="00A335B0">
        <w:rPr>
          <w:rFonts w:ascii="Times New Roman" w:eastAsia="Times New Roman" w:hAnsi="Times New Roman" w:cs="Times New Roman"/>
          <w:sz w:val="24"/>
          <w:szCs w:val="24"/>
          <w:lang w:eastAsia="ru-RU"/>
        </w:rPr>
        <w:t>Уполномоченный орган исполнительной власти области, обеспечивающий проведение финансовой, бюджетной и налоговой политики на территории области, при осуществлении органами местного самоуправления отдельных государственных полномочий обязан:</w:t>
      </w:r>
      <w:r w:rsidRPr="00A335B0">
        <w:rPr>
          <w:rFonts w:ascii="Times New Roman" w:eastAsia="Times New Roman" w:hAnsi="Times New Roman" w:cs="Times New Roman"/>
          <w:sz w:val="24"/>
          <w:szCs w:val="24"/>
          <w:lang w:eastAsia="ru-RU"/>
        </w:rPr>
        <w:br/>
        <w:t>1) получать от органов местного самоуправления информацию и отчеты об использовании средств областного бюджета, выделенных на осуществление отдельных государственных полномочий;</w:t>
      </w:r>
      <w:r w:rsidRPr="00A335B0">
        <w:rPr>
          <w:rFonts w:ascii="Times New Roman" w:eastAsia="Times New Roman" w:hAnsi="Times New Roman" w:cs="Times New Roman"/>
          <w:sz w:val="24"/>
          <w:szCs w:val="24"/>
          <w:lang w:eastAsia="ru-RU"/>
        </w:rPr>
        <w:br/>
        <w:t>2) осуществлять контроль за целевым использованием предоставленных финансовых средств.</w:t>
      </w:r>
      <w:proofErr w:type="gramEnd"/>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 xml:space="preserve">10. </w:t>
      </w:r>
      <w:proofErr w:type="gramStart"/>
      <w:r w:rsidRPr="00A335B0">
        <w:rPr>
          <w:rFonts w:ascii="Times New Roman" w:eastAsia="Times New Roman" w:hAnsi="Times New Roman" w:cs="Times New Roman"/>
          <w:sz w:val="24"/>
          <w:szCs w:val="24"/>
          <w:lang w:eastAsia="ru-RU"/>
        </w:rPr>
        <w:t>Контроль за</w:t>
      </w:r>
      <w:proofErr w:type="gramEnd"/>
      <w:r w:rsidRPr="00A335B0">
        <w:rPr>
          <w:rFonts w:ascii="Times New Roman" w:eastAsia="Times New Roman" w:hAnsi="Times New Roman" w:cs="Times New Roman"/>
          <w:sz w:val="24"/>
          <w:szCs w:val="24"/>
          <w:lang w:eastAsia="ru-RU"/>
        </w:rPr>
        <w:t xml:space="preserve"> исполнением отдельных государственных полномочий осуществляется путем проведения проверок, запросов необходимых документов и информации об исполнении отдельных государственных полномочий и в иных формах, установленных действующим законодательством.</w:t>
      </w:r>
      <w:r w:rsidRPr="00A335B0">
        <w:rPr>
          <w:rFonts w:ascii="Times New Roman" w:eastAsia="Times New Roman" w:hAnsi="Times New Roman" w:cs="Times New Roman"/>
          <w:sz w:val="24"/>
          <w:szCs w:val="24"/>
          <w:lang w:eastAsia="ru-RU"/>
        </w:rPr>
        <w:br/>
        <w:t xml:space="preserve">В случае выявления нарушений требований законов по вопросам осуществления органами местного самоуправления государственных </w:t>
      </w:r>
      <w:proofErr w:type="gramStart"/>
      <w:r w:rsidRPr="00A335B0">
        <w:rPr>
          <w:rFonts w:ascii="Times New Roman" w:eastAsia="Times New Roman" w:hAnsi="Times New Roman" w:cs="Times New Roman"/>
          <w:sz w:val="24"/>
          <w:szCs w:val="24"/>
          <w:lang w:eastAsia="ru-RU"/>
        </w:rPr>
        <w:t>полномочий</w:t>
      </w:r>
      <w:proofErr w:type="gramEnd"/>
      <w:r w:rsidRPr="00A335B0">
        <w:rPr>
          <w:rFonts w:ascii="Times New Roman" w:eastAsia="Times New Roman" w:hAnsi="Times New Roman" w:cs="Times New Roman"/>
          <w:sz w:val="24"/>
          <w:szCs w:val="24"/>
          <w:lang w:eastAsia="ru-RU"/>
        </w:rPr>
        <w:t xml:space="preserve"> уполномоченные органы исполнительной власти области вправе давать письменные предписания по устранению таких нарушений, обязательные для исполнения органами местного самоуправления.</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11. Исполнение отдельных государственных полномочий может быть прекращено в случае вступления в силу федерального закона, закона области, в связи с которым реализация отдельных государственных полномочий становится невозможной.</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 xml:space="preserve">12. </w:t>
      </w:r>
      <w:proofErr w:type="gramStart"/>
      <w:r w:rsidRPr="00A335B0">
        <w:rPr>
          <w:rFonts w:ascii="Times New Roman" w:eastAsia="Times New Roman" w:hAnsi="Times New Roman" w:cs="Times New Roman"/>
          <w:sz w:val="24"/>
          <w:szCs w:val="24"/>
          <w:lang w:eastAsia="ru-RU"/>
        </w:rPr>
        <w:t>Исполнение отдельных государственных полномочий может быть прекращено законом области в отношении одного или нескольких муниципальных образований по следующим основаниям:</w:t>
      </w:r>
      <w:r w:rsidRPr="00A335B0">
        <w:rPr>
          <w:rFonts w:ascii="Times New Roman" w:eastAsia="Times New Roman" w:hAnsi="Times New Roman" w:cs="Times New Roman"/>
          <w:sz w:val="24"/>
          <w:szCs w:val="24"/>
          <w:lang w:eastAsia="ru-RU"/>
        </w:rPr>
        <w:br/>
        <w:t>1) в случае неисполнения, ненадлежащего исполнения или невозможности исполнения органами местного самоуправления отдельных государственных полномочий;</w:t>
      </w:r>
      <w:r w:rsidRPr="00A335B0">
        <w:rPr>
          <w:rFonts w:ascii="Times New Roman" w:eastAsia="Times New Roman" w:hAnsi="Times New Roman" w:cs="Times New Roman"/>
          <w:sz w:val="24"/>
          <w:szCs w:val="24"/>
          <w:lang w:eastAsia="ru-RU"/>
        </w:rPr>
        <w:br/>
        <w:t>2) в случае выявления фактов нарушений органами местного самоуправления требований федерального и областного законодательства;</w:t>
      </w:r>
      <w:r w:rsidRPr="00A335B0">
        <w:rPr>
          <w:rFonts w:ascii="Times New Roman" w:eastAsia="Times New Roman" w:hAnsi="Times New Roman" w:cs="Times New Roman"/>
          <w:sz w:val="24"/>
          <w:szCs w:val="24"/>
          <w:lang w:eastAsia="ru-RU"/>
        </w:rPr>
        <w:br/>
        <w:t>3) по иным основаниям, предусмотренным действующим законодательством.</w:t>
      </w:r>
      <w:proofErr w:type="gramEnd"/>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b/>
          <w:bCs/>
          <w:sz w:val="24"/>
          <w:szCs w:val="24"/>
          <w:lang w:eastAsia="ru-RU"/>
        </w:rPr>
        <w:t>Статья 8. Система образования Кировской области</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1. Система образования Кировской области является частью системы образования Российской Федерации.</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2. Система образования Кировской области включает в себя:</w:t>
      </w:r>
      <w:r w:rsidRPr="00A335B0">
        <w:rPr>
          <w:rFonts w:ascii="Times New Roman" w:eastAsia="Times New Roman" w:hAnsi="Times New Roman" w:cs="Times New Roman"/>
          <w:sz w:val="24"/>
          <w:szCs w:val="24"/>
          <w:lang w:eastAsia="ru-RU"/>
        </w:rPr>
        <w:br/>
        <w:t xml:space="preserve">1) федеральные государственные образовательные стандарты и федеральные государственные </w:t>
      </w:r>
      <w:r w:rsidRPr="00A335B0">
        <w:rPr>
          <w:rFonts w:ascii="Times New Roman" w:eastAsia="Times New Roman" w:hAnsi="Times New Roman" w:cs="Times New Roman"/>
          <w:sz w:val="24"/>
          <w:szCs w:val="24"/>
          <w:lang w:eastAsia="ru-RU"/>
        </w:rPr>
        <w:lastRenderedPageBreak/>
        <w:t>требования, образовательные стандарты, образовательные программы различных вида, уровня и направленности;</w:t>
      </w:r>
      <w:r w:rsidRPr="00A335B0">
        <w:rPr>
          <w:rFonts w:ascii="Times New Roman" w:eastAsia="Times New Roman" w:hAnsi="Times New Roman" w:cs="Times New Roman"/>
          <w:sz w:val="24"/>
          <w:szCs w:val="24"/>
          <w:lang w:eastAsia="ru-RU"/>
        </w:rPr>
        <w:b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r w:rsidRPr="00A335B0">
        <w:rPr>
          <w:rFonts w:ascii="Times New Roman" w:eastAsia="Times New Roman" w:hAnsi="Times New Roman" w:cs="Times New Roman"/>
          <w:sz w:val="24"/>
          <w:szCs w:val="24"/>
          <w:lang w:eastAsia="ru-RU"/>
        </w:rPr>
        <w:br/>
      </w:r>
      <w:proofErr w:type="gramStart"/>
      <w:r w:rsidRPr="00A335B0">
        <w:rPr>
          <w:rFonts w:ascii="Times New Roman" w:eastAsia="Times New Roman" w:hAnsi="Times New Roman" w:cs="Times New Roman"/>
          <w:sz w:val="24"/>
          <w:szCs w:val="24"/>
          <w:lang w:eastAsia="ru-RU"/>
        </w:rPr>
        <w:t>3) орган исполнительной власти области, осуществляющий государственное управление в сфере образования, органы местного самоуправления, осуществляющие управление в сфере образования, созданные ими консультативные, совещательные и иные органы;</w:t>
      </w:r>
      <w:r w:rsidRPr="00A335B0">
        <w:rPr>
          <w:rFonts w:ascii="Times New Roman" w:eastAsia="Times New Roman" w:hAnsi="Times New Roman" w:cs="Times New Roman"/>
          <w:sz w:val="24"/>
          <w:szCs w:val="24"/>
          <w:lang w:eastAsia="ru-RU"/>
        </w:rPr>
        <w:br/>
        <w:t>4) организации, осуществляющие обеспечение образовательной деятельности, оценку качества образования;</w:t>
      </w:r>
      <w:r w:rsidRPr="00A335B0">
        <w:rPr>
          <w:rFonts w:ascii="Times New Roman" w:eastAsia="Times New Roman" w:hAnsi="Times New Roman" w:cs="Times New Roman"/>
          <w:sz w:val="24"/>
          <w:szCs w:val="24"/>
          <w:lang w:eastAsia="ru-RU"/>
        </w:rPr>
        <w:br/>
        <w:t>5) объединения юридических лиц, работодателей и их объединений, общественные объединения, осуществляющие деятельность в сфере образования.</w:t>
      </w:r>
      <w:proofErr w:type="gramEnd"/>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3. Система образования Кировской области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4. В целях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Кировской области органом исполнительной власти области, осуществляющим государственное управление в сфере образования, могут создаваться учебно-методические объединения.</w:t>
      </w:r>
      <w:r w:rsidRPr="00A335B0">
        <w:rPr>
          <w:rFonts w:ascii="Times New Roman" w:eastAsia="Times New Roman" w:hAnsi="Times New Roman" w:cs="Times New Roman"/>
          <w:sz w:val="24"/>
          <w:szCs w:val="24"/>
          <w:lang w:eastAsia="ru-RU"/>
        </w:rPr>
        <w:br/>
        <w:t>В состав учебно-методических объединений на добровольных началах входят педагогические и другие работники организаций, осуществляющих образовательную деятельность, иных организаций, действующих в системе образования Кировской области, в том числе представители работодателей.</w:t>
      </w:r>
      <w:r w:rsidRPr="00A335B0">
        <w:rPr>
          <w:rFonts w:ascii="Times New Roman" w:eastAsia="Times New Roman" w:hAnsi="Times New Roman" w:cs="Times New Roman"/>
          <w:sz w:val="24"/>
          <w:szCs w:val="24"/>
          <w:lang w:eastAsia="ru-RU"/>
        </w:rPr>
        <w:br/>
        <w:t>Учебно-методические объединения в системе образования Кировской области осуществляют свою деятельность в соответствии с положением, утвержденным органом исполнительной власти области, осуществляющим государственное управление в сфере образования.</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5. В целях развития системы образования Кировской области осуществляется инновационная деятельность в сфере образования в форме реализации инновационных проектов и программ.</w:t>
      </w:r>
      <w:r w:rsidRPr="00A335B0">
        <w:rPr>
          <w:rFonts w:ascii="Times New Roman" w:eastAsia="Times New Roman" w:hAnsi="Times New Roman" w:cs="Times New Roman"/>
          <w:sz w:val="24"/>
          <w:szCs w:val="24"/>
          <w:lang w:eastAsia="ru-RU"/>
        </w:rPr>
        <w:br/>
        <w:t>Организации, осуществляющие образовательную деятельность, и иные действующие в сфере образования организации, их объединения, реализующие инновационные проекты и программы, имеющие существенное значение для обеспечения развития системы образования Кировской области, расположенные на территории Кировской области, признаются региональными инновационными площадками и составляют инновационную инфраструктуру в системе образования Кировской области. Порядок признания указанных организаций региональными инновационными площадками устанавливается органом исполнительной власти области, осуществляющим государственное управление в сфере образования.</w:t>
      </w:r>
      <w:r w:rsidRPr="00A335B0">
        <w:rPr>
          <w:rFonts w:ascii="Times New Roman" w:eastAsia="Times New Roman" w:hAnsi="Times New Roman" w:cs="Times New Roman"/>
          <w:sz w:val="24"/>
          <w:szCs w:val="24"/>
          <w:lang w:eastAsia="ru-RU"/>
        </w:rPr>
        <w:br/>
        <w:t>Орган исполнительной власти области, осуществляющий государственное управление в сфере образования, в рамках своих полномочий создает условия для реализации инновационных образовательных проектов, программ и внедрения их результатов в практику.</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6. Орган исполнительной власти области, осуществляющий государственное управление в сфере образования, органы местного самоуправления в пределах своих полномочий обеспечивают открытость и доступность информации о системе образования, в том числе посредством размещения информации на своих официальных сайтах в информационно-телекоммуникационной сети "Интернет".</w:t>
      </w:r>
      <w:r w:rsidRPr="00A335B0">
        <w:rPr>
          <w:rFonts w:ascii="Times New Roman" w:eastAsia="Times New Roman" w:hAnsi="Times New Roman" w:cs="Times New Roman"/>
          <w:sz w:val="24"/>
          <w:szCs w:val="24"/>
          <w:lang w:eastAsia="ru-RU"/>
        </w:rPr>
        <w:br/>
        <w:t xml:space="preserve">Орган исполнительной власти области, осуществляющий государственное управление в сфере образования, органы местного самоуправления, осуществляющие управление в сфере образования, в пределах своих полномочий осуществляют организацию мониторинга системы образования Кировской области. Анализ состояния и перспектив развития образования подлежит ежегодному опубликованию в виде итоговых (годовых) отчетов и размещению в информационно-телекоммуникационной сети "Интернет" на официальных сайтах органа исполнительной власти </w:t>
      </w:r>
      <w:r w:rsidRPr="00A335B0">
        <w:rPr>
          <w:rFonts w:ascii="Times New Roman" w:eastAsia="Times New Roman" w:hAnsi="Times New Roman" w:cs="Times New Roman"/>
          <w:sz w:val="24"/>
          <w:szCs w:val="24"/>
          <w:lang w:eastAsia="ru-RU"/>
        </w:rPr>
        <w:lastRenderedPageBreak/>
        <w:t>области, осуществляющего государственное управление в сфере образования, и органов местного самоуправления, осуществляющих управление в сфере образования.</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b/>
          <w:bCs/>
          <w:sz w:val="24"/>
          <w:szCs w:val="24"/>
          <w:lang w:eastAsia="ru-RU"/>
        </w:rPr>
        <w:t>Статья 9. Государственная программа развития образования</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1. С целью развития системы образования в Кировской области, обеспечения прав и гарантий получения качественного образования на территории Кировской области разрабатывается, утверждается и реализуется государственная программа развития образования в Кировской области.</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 xml:space="preserve">2. </w:t>
      </w:r>
      <w:proofErr w:type="gramStart"/>
      <w:r w:rsidRPr="00A335B0">
        <w:rPr>
          <w:rFonts w:ascii="Times New Roman" w:eastAsia="Times New Roman" w:hAnsi="Times New Roman" w:cs="Times New Roman"/>
          <w:sz w:val="24"/>
          <w:szCs w:val="24"/>
          <w:lang w:eastAsia="ru-RU"/>
        </w:rPr>
        <w:t>Государственная программа развития образования в Кировской области может включать:</w:t>
      </w:r>
      <w:r w:rsidRPr="00A335B0">
        <w:rPr>
          <w:rFonts w:ascii="Times New Roman" w:eastAsia="Times New Roman" w:hAnsi="Times New Roman" w:cs="Times New Roman"/>
          <w:sz w:val="24"/>
          <w:szCs w:val="24"/>
          <w:lang w:eastAsia="ru-RU"/>
        </w:rPr>
        <w:br/>
        <w:t>1) мероприятия по оказанию содействия развитию муниципальных систем образования;</w:t>
      </w:r>
      <w:r w:rsidRPr="00A335B0">
        <w:rPr>
          <w:rFonts w:ascii="Times New Roman" w:eastAsia="Times New Roman" w:hAnsi="Times New Roman" w:cs="Times New Roman"/>
          <w:sz w:val="24"/>
          <w:szCs w:val="24"/>
          <w:lang w:eastAsia="ru-RU"/>
        </w:rPr>
        <w:br/>
        <w:t>2) мероприятия по строительству, реконструкции, ремонту зданий и объектов образовательных организаций, организаций, осуществляющих обеспечение образовательной деятельности, оценку качества образования, оснащению указанных организаций оборудованием;</w:t>
      </w:r>
      <w:r w:rsidRPr="00A335B0">
        <w:rPr>
          <w:rFonts w:ascii="Times New Roman" w:eastAsia="Times New Roman" w:hAnsi="Times New Roman" w:cs="Times New Roman"/>
          <w:sz w:val="24"/>
          <w:szCs w:val="24"/>
          <w:lang w:eastAsia="ru-RU"/>
        </w:rPr>
        <w:br/>
        <w:t>3) мероприятия по улучшению условий профессионального обучения и дополнительного профессионального образования работников организаций, осуществляющих образовательную деятельность;</w:t>
      </w:r>
      <w:proofErr w:type="gramEnd"/>
      <w:r w:rsidRPr="00A335B0">
        <w:rPr>
          <w:rFonts w:ascii="Times New Roman" w:eastAsia="Times New Roman" w:hAnsi="Times New Roman" w:cs="Times New Roman"/>
          <w:sz w:val="24"/>
          <w:szCs w:val="24"/>
          <w:lang w:eastAsia="ru-RU"/>
        </w:rPr>
        <w:br/>
        <w:t>4) мероприятия по охране здоровья обучающихся;</w:t>
      </w:r>
      <w:r w:rsidRPr="00A335B0">
        <w:rPr>
          <w:rFonts w:ascii="Times New Roman" w:eastAsia="Times New Roman" w:hAnsi="Times New Roman" w:cs="Times New Roman"/>
          <w:sz w:val="24"/>
          <w:szCs w:val="24"/>
          <w:lang w:eastAsia="ru-RU"/>
        </w:rPr>
        <w:br/>
        <w:t>5) мероприятия по созданию условий для социализации детей-сирот и детей, оставшихся без попечения родителей, получения образования лицами, проявившими выдающиеся способности, обучающимися с ограниченными возможностями здоровья, в том числе по организации инклюзивного образования;</w:t>
      </w:r>
      <w:r w:rsidRPr="00A335B0">
        <w:rPr>
          <w:rFonts w:ascii="Times New Roman" w:eastAsia="Times New Roman" w:hAnsi="Times New Roman" w:cs="Times New Roman"/>
          <w:sz w:val="24"/>
          <w:szCs w:val="24"/>
          <w:lang w:eastAsia="ru-RU"/>
        </w:rPr>
        <w:br/>
        <w:t>6) иные мероприятия.</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3. Государственная программа развития образования в Кировской области разрабатывается органом исполнительной власти области, осуществляющим государственное управление в сфере образования, при участии представителей иных органов государственной власти, органов местного самоуправления области, организаций, осуществляющих образовательную деятельность, организаций, осуществляющих деятельность в сфере образования, специалистов и утверждается Правительством Кировской области.</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4. Финансовое обеспечение мероприятий государственной программы развития образования в Кировской области осуществляется за счет средств областного бюджета и иных не запрещенных законом источников.</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b/>
          <w:bCs/>
          <w:sz w:val="24"/>
          <w:szCs w:val="24"/>
          <w:lang w:eastAsia="ru-RU"/>
        </w:rPr>
        <w:t>Статья 10. Лица, осуществляющие образовательную деятельность</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1. Образовательная деятельность осуществляется образовательными организациями и в случаях, установленных Федеральным законом, организациями, осуществляющими обучение, а также индивидуальными предпринимателями.</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 xml:space="preserve">2. </w:t>
      </w:r>
      <w:proofErr w:type="gramStart"/>
      <w:r w:rsidRPr="00A335B0">
        <w:rPr>
          <w:rFonts w:ascii="Times New Roman" w:eastAsia="Times New Roman" w:hAnsi="Times New Roman" w:cs="Times New Roman"/>
          <w:sz w:val="24"/>
          <w:szCs w:val="24"/>
          <w:lang w:eastAsia="ru-RU"/>
        </w:rP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центры, подготовительные отделения и курсы, методические и учебно-методические подразделения, лаборатории, учебные и учебно-производственные мастерские, учебно-опытные хозяйства, учебные базы практики, учебно-демонстрационные центры, библиотеки, спортивные клубы, студенческие спортивные клубы, школьные спортивные</w:t>
      </w:r>
      <w:proofErr w:type="gramEnd"/>
      <w:r w:rsidRPr="00A335B0">
        <w:rPr>
          <w:rFonts w:ascii="Times New Roman" w:eastAsia="Times New Roman" w:hAnsi="Times New Roman" w:cs="Times New Roman"/>
          <w:sz w:val="24"/>
          <w:szCs w:val="24"/>
          <w:lang w:eastAsia="ru-RU"/>
        </w:rPr>
        <w:t xml:space="preserve"> клубы, общежития, интернаты, психологические и социально-педагогические службы, обеспечивающие социальную адаптацию и реабилитацию </w:t>
      </w:r>
      <w:proofErr w:type="gramStart"/>
      <w:r w:rsidRPr="00A335B0">
        <w:rPr>
          <w:rFonts w:ascii="Times New Roman" w:eastAsia="Times New Roman" w:hAnsi="Times New Roman" w:cs="Times New Roman"/>
          <w:sz w:val="24"/>
          <w:szCs w:val="24"/>
          <w:lang w:eastAsia="ru-RU"/>
        </w:rPr>
        <w:t>нуждающихся</w:t>
      </w:r>
      <w:proofErr w:type="gramEnd"/>
      <w:r w:rsidRPr="00A335B0">
        <w:rPr>
          <w:rFonts w:ascii="Times New Roman" w:eastAsia="Times New Roman" w:hAnsi="Times New Roman" w:cs="Times New Roman"/>
          <w:sz w:val="24"/>
          <w:szCs w:val="24"/>
          <w:lang w:eastAsia="ru-RU"/>
        </w:rPr>
        <w:t xml:space="preserve"> в ней обучающихся, и иные предусмотренные локальными нормативными актами образовательной организации структурные подразделения).</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 xml:space="preserve">3. </w:t>
      </w:r>
      <w:proofErr w:type="gramStart"/>
      <w:r w:rsidRPr="00A335B0">
        <w:rPr>
          <w:rFonts w:ascii="Times New Roman" w:eastAsia="Times New Roman" w:hAnsi="Times New Roman" w:cs="Times New Roman"/>
          <w:sz w:val="24"/>
          <w:szCs w:val="24"/>
          <w:lang w:eastAsia="ru-RU"/>
        </w:rP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4. Областные государственные организации, осуществляющие образовательную деятельность, создаются Кировской областью решением Правительства Кировской области.</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lastRenderedPageBreak/>
        <w:t>5. Муниципальные образовательные организации создаются муниципальным образованием (муниципальным районом или городским округом) решением органа местного самоуправления.</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6. Образовательные организации реорганизуются или ликвидируются в порядке, установленном гражданским законодательством, с учетом особенностей, предусмотренных законодательством об образовании.</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7. Принятие Правительством Кировской области или органом местного самоуправления решения о реорганизации или ликвидации областной государственной или муниципальной образовательной организации допускается на основании положительного заключения комиссии по оценке последствий такого решения.</w:t>
      </w:r>
      <w:r w:rsidRPr="00A335B0">
        <w:rPr>
          <w:rFonts w:ascii="Times New Roman" w:eastAsia="Times New Roman" w:hAnsi="Times New Roman" w:cs="Times New Roman"/>
          <w:sz w:val="24"/>
          <w:szCs w:val="24"/>
          <w:lang w:eastAsia="ru-RU"/>
        </w:rPr>
        <w:br/>
        <w:t xml:space="preserve">Порядок </w:t>
      </w:r>
      <w:proofErr w:type="gramStart"/>
      <w:r w:rsidRPr="00A335B0">
        <w:rPr>
          <w:rFonts w:ascii="Times New Roman" w:eastAsia="Times New Roman" w:hAnsi="Times New Roman" w:cs="Times New Roman"/>
          <w:sz w:val="24"/>
          <w:szCs w:val="24"/>
          <w:lang w:eastAsia="ru-RU"/>
        </w:rPr>
        <w:t>проведения оценки последствий принятия решения</w:t>
      </w:r>
      <w:proofErr w:type="gramEnd"/>
      <w:r w:rsidRPr="00A335B0">
        <w:rPr>
          <w:rFonts w:ascii="Times New Roman" w:eastAsia="Times New Roman" w:hAnsi="Times New Roman" w:cs="Times New Roman"/>
          <w:sz w:val="24"/>
          <w:szCs w:val="24"/>
          <w:lang w:eastAsia="ru-RU"/>
        </w:rPr>
        <w:t xml:space="preserve"> о реорганизации или ликвидации областной государственной образовательной организации,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Кировской области.</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8.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9. Принятие Правительством Кировской области или органом местного самоуправления решения о ликвидации филиала областной государственной или муниципальной образовательной организации осуществляется в порядке, установленном частями 7 и 8 настоящей статьи.</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b/>
          <w:bCs/>
          <w:sz w:val="24"/>
          <w:szCs w:val="24"/>
          <w:lang w:eastAsia="ru-RU"/>
        </w:rPr>
        <w:t>Статья 11. Обучающиеся</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 xml:space="preserve">1. </w:t>
      </w:r>
      <w:proofErr w:type="gramStart"/>
      <w:r w:rsidRPr="00A335B0">
        <w:rPr>
          <w:rFonts w:ascii="Times New Roman" w:eastAsia="Times New Roman" w:hAnsi="Times New Roman" w:cs="Times New Roman"/>
          <w:sz w:val="24"/>
          <w:szCs w:val="24"/>
          <w:lang w:eastAsia="ru-RU"/>
        </w:rPr>
        <w:t xml:space="preserve">Обучающимся предоставляются академические права 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18 лет,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A335B0">
        <w:rPr>
          <w:rFonts w:ascii="Times New Roman" w:eastAsia="Times New Roman" w:hAnsi="Times New Roman" w:cs="Times New Roman"/>
          <w:sz w:val="24"/>
          <w:szCs w:val="24"/>
          <w:lang w:eastAsia="ru-RU"/>
        </w:rPr>
        <w:t>психолого-медико-педагогической</w:t>
      </w:r>
      <w:proofErr w:type="spellEnd"/>
      <w:r w:rsidRPr="00A335B0">
        <w:rPr>
          <w:rFonts w:ascii="Times New Roman" w:eastAsia="Times New Roman" w:hAnsi="Times New Roman" w:cs="Times New Roman"/>
          <w:sz w:val="24"/>
          <w:szCs w:val="24"/>
          <w:lang w:eastAsia="ru-RU"/>
        </w:rPr>
        <w:t xml:space="preserve"> коррекции, и иные права, предусмотренные Федеральным законом, иными нормативными правовыми актами</w:t>
      </w:r>
      <w:proofErr w:type="gramEnd"/>
      <w:r w:rsidRPr="00A335B0">
        <w:rPr>
          <w:rFonts w:ascii="Times New Roman" w:eastAsia="Times New Roman" w:hAnsi="Times New Roman" w:cs="Times New Roman"/>
          <w:sz w:val="24"/>
          <w:szCs w:val="24"/>
          <w:lang w:eastAsia="ru-RU"/>
        </w:rPr>
        <w:t xml:space="preserve"> Российской Федерации, локальными нормативными актами организаций, осуществляющих образовательную деятельность.</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2. Детям из многодетных семей, детям-сиротам и детям, оставшимся без попечения родителей, находящимся под опекой (попечительством), в приемной семье, предоставляются в первоочередном порядке места в дошкольных образовательных организациях.</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 xml:space="preserve">3. </w:t>
      </w:r>
      <w:proofErr w:type="gramStart"/>
      <w:r w:rsidRPr="00A335B0">
        <w:rPr>
          <w:rFonts w:ascii="Times New Roman" w:eastAsia="Times New Roman" w:hAnsi="Times New Roman" w:cs="Times New Roman"/>
          <w:sz w:val="24"/>
          <w:szCs w:val="24"/>
          <w:lang w:eastAsia="ru-RU"/>
        </w:rPr>
        <w:t>Обучающимся</w:t>
      </w:r>
      <w:proofErr w:type="gramEnd"/>
      <w:r w:rsidRPr="00A335B0">
        <w:rPr>
          <w:rFonts w:ascii="Times New Roman" w:eastAsia="Times New Roman" w:hAnsi="Times New Roman" w:cs="Times New Roman"/>
          <w:sz w:val="24"/>
          <w:szCs w:val="24"/>
          <w:lang w:eastAsia="ru-RU"/>
        </w:rPr>
        <w:t>, осваивающим основные образовательные программы за счет средств областного бюджета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r w:rsidRPr="00A335B0">
        <w:rPr>
          <w:rFonts w:ascii="Times New Roman" w:eastAsia="Times New Roman" w:hAnsi="Times New Roman" w:cs="Times New Roman"/>
          <w:sz w:val="24"/>
          <w:szCs w:val="24"/>
          <w:lang w:eastAsia="ru-RU"/>
        </w:rPr>
        <w:br/>
        <w:t>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средств областного бюджета и местных бюджетов.</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 xml:space="preserve">4. В соответствии с настоящим </w:t>
      </w:r>
      <w:proofErr w:type="gramStart"/>
      <w:r w:rsidRPr="00A335B0">
        <w:rPr>
          <w:rFonts w:ascii="Times New Roman" w:eastAsia="Times New Roman" w:hAnsi="Times New Roman" w:cs="Times New Roman"/>
          <w:sz w:val="24"/>
          <w:szCs w:val="24"/>
          <w:lang w:eastAsia="ru-RU"/>
        </w:rPr>
        <w:t>Законом</w:t>
      </w:r>
      <w:proofErr w:type="gramEnd"/>
      <w:r w:rsidRPr="00A335B0">
        <w:rPr>
          <w:rFonts w:ascii="Times New Roman" w:eastAsia="Times New Roman" w:hAnsi="Times New Roman" w:cs="Times New Roman"/>
          <w:sz w:val="24"/>
          <w:szCs w:val="24"/>
          <w:lang w:eastAsia="ru-RU"/>
        </w:rPr>
        <w:t xml:space="preserve"> обучающимся, за исключением детей-сирот и детей, оставшихся без попечения родителей, лиц из числа детей-сирот и детей, оставшихся без попечения родителей, предоставляются следующие меры социальной поддержки и стимулирования:</w:t>
      </w:r>
      <w:r w:rsidRPr="00A335B0">
        <w:rPr>
          <w:rFonts w:ascii="Times New Roman" w:eastAsia="Times New Roman" w:hAnsi="Times New Roman" w:cs="Times New Roman"/>
          <w:sz w:val="24"/>
          <w:szCs w:val="24"/>
          <w:lang w:eastAsia="ru-RU"/>
        </w:rPr>
        <w:br/>
        <w:t>1) обеспечение местами в интернатах общеобразовательных организаций;</w:t>
      </w:r>
      <w:r w:rsidRPr="00A335B0">
        <w:rPr>
          <w:rFonts w:ascii="Times New Roman" w:eastAsia="Times New Roman" w:hAnsi="Times New Roman" w:cs="Times New Roman"/>
          <w:sz w:val="24"/>
          <w:szCs w:val="24"/>
          <w:lang w:eastAsia="ru-RU"/>
        </w:rPr>
        <w:br/>
        <w:t>2) предоставление в соответствии с жилищным законодательством жилых помещений в общежитиях - обучающимся за счет средств областного бюджета по очной форме обучения в областных государственных профессиональных образовательных организациях, нуждающимся в жилом помещении;</w:t>
      </w:r>
      <w:r w:rsidRPr="00A335B0">
        <w:rPr>
          <w:rFonts w:ascii="Times New Roman" w:eastAsia="Times New Roman" w:hAnsi="Times New Roman" w:cs="Times New Roman"/>
          <w:sz w:val="24"/>
          <w:szCs w:val="24"/>
          <w:lang w:eastAsia="ru-RU"/>
        </w:rPr>
        <w:br/>
      </w:r>
      <w:proofErr w:type="gramStart"/>
      <w:r w:rsidRPr="00A335B0">
        <w:rPr>
          <w:rFonts w:ascii="Times New Roman" w:eastAsia="Times New Roman" w:hAnsi="Times New Roman" w:cs="Times New Roman"/>
          <w:sz w:val="24"/>
          <w:szCs w:val="24"/>
          <w:lang w:eastAsia="ru-RU"/>
        </w:rPr>
        <w:lastRenderedPageBreak/>
        <w:t>3) обеспечение питанием в размере его стоимости, установленной Правительством Кировской области:</w:t>
      </w:r>
      <w:r w:rsidRPr="00A335B0">
        <w:rPr>
          <w:rFonts w:ascii="Times New Roman" w:eastAsia="Times New Roman" w:hAnsi="Times New Roman" w:cs="Times New Roman"/>
          <w:sz w:val="24"/>
          <w:szCs w:val="24"/>
          <w:lang w:eastAsia="ru-RU"/>
        </w:rPr>
        <w:br/>
        <w:t>а) обучающихся за счет средств областного бюджета в областных государственных профессиональных образовательных организациях по программам подготовки квалифицированных рабочих (служащих), по адаптированным образовательным программам при получении профессионального обучения;</w:t>
      </w:r>
      <w:r w:rsidRPr="00A335B0">
        <w:rPr>
          <w:rFonts w:ascii="Times New Roman" w:eastAsia="Times New Roman" w:hAnsi="Times New Roman" w:cs="Times New Roman"/>
          <w:sz w:val="24"/>
          <w:szCs w:val="24"/>
          <w:lang w:eastAsia="ru-RU"/>
        </w:rPr>
        <w:br/>
        <w:t>б) обучающихся, проживающих в интернатах общеобразовательных организаций;</w:t>
      </w:r>
      <w:proofErr w:type="gramEnd"/>
      <w:r w:rsidRPr="00A335B0">
        <w:rPr>
          <w:rFonts w:ascii="Times New Roman" w:eastAsia="Times New Roman" w:hAnsi="Times New Roman" w:cs="Times New Roman"/>
          <w:sz w:val="24"/>
          <w:szCs w:val="24"/>
          <w:lang w:eastAsia="ru-RU"/>
        </w:rPr>
        <w:br/>
      </w:r>
      <w:proofErr w:type="gramStart"/>
      <w:r w:rsidRPr="00A335B0">
        <w:rPr>
          <w:rFonts w:ascii="Times New Roman" w:eastAsia="Times New Roman" w:hAnsi="Times New Roman" w:cs="Times New Roman"/>
          <w:sz w:val="24"/>
          <w:szCs w:val="24"/>
          <w:lang w:eastAsia="ru-RU"/>
        </w:rPr>
        <w:t>в) обучающихся в общеобразовательных организациях из семей со среднедушевым доходом ниже величины прожиточного минимума, установленной в Кировской области;</w:t>
      </w:r>
      <w:proofErr w:type="gramEnd"/>
      <w:r w:rsidRPr="00A335B0">
        <w:rPr>
          <w:rFonts w:ascii="Times New Roman" w:eastAsia="Times New Roman" w:hAnsi="Times New Roman" w:cs="Times New Roman"/>
          <w:sz w:val="24"/>
          <w:szCs w:val="24"/>
          <w:lang w:eastAsia="ru-RU"/>
        </w:rPr>
        <w:br/>
      </w:r>
      <w:proofErr w:type="gramStart"/>
      <w:r w:rsidRPr="00A335B0">
        <w:rPr>
          <w:rFonts w:ascii="Times New Roman" w:eastAsia="Times New Roman" w:hAnsi="Times New Roman" w:cs="Times New Roman"/>
          <w:sz w:val="24"/>
          <w:szCs w:val="24"/>
          <w:lang w:eastAsia="ru-RU"/>
        </w:rPr>
        <w:t>4) денежная компенсация в размере стоимости льготного питания, установленной Правительством Кировской области, - обучающимся за счет средств областного бюджета в областных государственных профессиональных образовательных организациях по программам подготовки квалифицированных рабочих (служащих) на время прохождения производственного обучения и (или) производственной практики в организациях, участия в областных, окружных, всероссийских и иных олимпиадах, конкурсах, выставках, конференциях, спортивных мероприятиях;</w:t>
      </w:r>
      <w:proofErr w:type="gramEnd"/>
      <w:r w:rsidRPr="00A335B0">
        <w:rPr>
          <w:rFonts w:ascii="Times New Roman" w:eastAsia="Times New Roman" w:hAnsi="Times New Roman" w:cs="Times New Roman"/>
          <w:sz w:val="24"/>
          <w:szCs w:val="24"/>
          <w:lang w:eastAsia="ru-RU"/>
        </w:rPr>
        <w:br/>
        <w:t>5) получение назначенных в порядке и на условиях, установленных Правительством Кировской области:</w:t>
      </w:r>
      <w:r w:rsidRPr="00A335B0">
        <w:rPr>
          <w:rFonts w:ascii="Times New Roman" w:eastAsia="Times New Roman" w:hAnsi="Times New Roman" w:cs="Times New Roman"/>
          <w:sz w:val="24"/>
          <w:szCs w:val="24"/>
          <w:lang w:eastAsia="ru-RU"/>
        </w:rPr>
        <w:br/>
        <w:t>а) государственной академической стипендии студентами - обучающимися за счет средств областного бюджета по очной форме обучения в областных государственных профессиональных образовательных организациях, в том числе осуществляющих образовательную деятельность по адаптированным образовательным программам при получении профессионального обучения;</w:t>
      </w:r>
      <w:r w:rsidRPr="00A335B0">
        <w:rPr>
          <w:rFonts w:ascii="Times New Roman" w:eastAsia="Times New Roman" w:hAnsi="Times New Roman" w:cs="Times New Roman"/>
          <w:sz w:val="24"/>
          <w:szCs w:val="24"/>
          <w:lang w:eastAsia="ru-RU"/>
        </w:rPr>
        <w:br/>
        <w:t>б) государственной социальной стипендии студентами - обучающимися за счет средств областного бюджета по очной форме обучения в областных государственных профессиональных образовательных организациях, в том числе осуществляющих образовательную деятельность по адаптированным образовательным программам при получении профессионального обучения, из числа лиц, определенных Федеральным законом;</w:t>
      </w:r>
      <w:r w:rsidRPr="00A335B0">
        <w:rPr>
          <w:rFonts w:ascii="Times New Roman" w:eastAsia="Times New Roman" w:hAnsi="Times New Roman" w:cs="Times New Roman"/>
          <w:sz w:val="24"/>
          <w:szCs w:val="24"/>
          <w:lang w:eastAsia="ru-RU"/>
        </w:rPr>
        <w:br/>
        <w:t>в) именных стипендий, размеры которых устанавливаются Правительством Кировской области.</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 xml:space="preserve">5. Областным государственным профессиональным образовательным организациям выделяются средства на оказание материальной поддержки нуждающимся студентам, средства для организации культурно-массовой, физкультурной и спортивной, оздоровительной работы со студентами в размерах, устанавливаемых Правительством Кировской области. </w:t>
      </w:r>
      <w:proofErr w:type="gramStart"/>
      <w:r w:rsidRPr="00A335B0">
        <w:rPr>
          <w:rFonts w:ascii="Times New Roman" w:eastAsia="Times New Roman" w:hAnsi="Times New Roman" w:cs="Times New Roman"/>
          <w:sz w:val="24"/>
          <w:szCs w:val="24"/>
          <w:lang w:eastAsia="ru-RU"/>
        </w:rP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 xml:space="preserve">7. </w:t>
      </w:r>
      <w:proofErr w:type="gramStart"/>
      <w:r w:rsidRPr="00A335B0">
        <w:rPr>
          <w:rFonts w:ascii="Times New Roman" w:eastAsia="Times New Roman" w:hAnsi="Times New Roman" w:cs="Times New Roman"/>
          <w:sz w:val="24"/>
          <w:szCs w:val="24"/>
          <w:lang w:eastAsia="ru-RU"/>
        </w:rPr>
        <w:t>Детям-сиротам и детям, оставшимся без попечения родителей, лицам из числа детей-сирот и детей, оставшихся без попечения родителей, меры социальной поддержки предоставляются в соответствии с Законом Кировской области от 4 декабря 2012 года № 222-ЗО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 xml:space="preserve">8. </w:t>
      </w:r>
      <w:proofErr w:type="gramStart"/>
      <w:r w:rsidRPr="00A335B0">
        <w:rPr>
          <w:rFonts w:ascii="Times New Roman" w:eastAsia="Times New Roman" w:hAnsi="Times New Roman" w:cs="Times New Roman"/>
          <w:sz w:val="24"/>
          <w:szCs w:val="24"/>
          <w:lang w:eastAsia="ru-RU"/>
        </w:rPr>
        <w:t xml:space="preserve">Детям граждан, принимавших непосредственное участие в боевых действиях и выполнявших задачи в условиях вооруженных конфликтов немеждународного характера, </w:t>
      </w:r>
      <w:proofErr w:type="spellStart"/>
      <w:r w:rsidRPr="00A335B0">
        <w:rPr>
          <w:rFonts w:ascii="Times New Roman" w:eastAsia="Times New Roman" w:hAnsi="Times New Roman" w:cs="Times New Roman"/>
          <w:sz w:val="24"/>
          <w:szCs w:val="24"/>
          <w:lang w:eastAsia="ru-RU"/>
        </w:rPr>
        <w:t>контртеррористических</w:t>
      </w:r>
      <w:proofErr w:type="spellEnd"/>
      <w:r w:rsidRPr="00A335B0">
        <w:rPr>
          <w:rFonts w:ascii="Times New Roman" w:eastAsia="Times New Roman" w:hAnsi="Times New Roman" w:cs="Times New Roman"/>
          <w:sz w:val="24"/>
          <w:szCs w:val="24"/>
          <w:lang w:eastAsia="ru-RU"/>
        </w:rPr>
        <w:t xml:space="preserve"> операций, в зонах чрезвычайного положения на территории Российской Федерации и территориях республик бывшего СССР, призванных и (или) направленных с территории Кировской области и погибших (умерших), пропавших без вести, гарантируется обучение в федеральных государственных образовательных организациях высшего образования на территории Кировской области за</w:t>
      </w:r>
      <w:proofErr w:type="gramEnd"/>
      <w:r w:rsidRPr="00A335B0">
        <w:rPr>
          <w:rFonts w:ascii="Times New Roman" w:eastAsia="Times New Roman" w:hAnsi="Times New Roman" w:cs="Times New Roman"/>
          <w:sz w:val="24"/>
          <w:szCs w:val="24"/>
          <w:lang w:eastAsia="ru-RU"/>
        </w:rPr>
        <w:t xml:space="preserve"> счет средств областного бюджета при условии успешной сдачи единого государственного экзамена и в соответствии с законодательством вступительных испытаний.</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b/>
          <w:bCs/>
          <w:sz w:val="24"/>
          <w:szCs w:val="24"/>
          <w:lang w:eastAsia="ru-RU"/>
        </w:rPr>
        <w:lastRenderedPageBreak/>
        <w:t>Статья 12. Организация получения образования лицами, проявившими выдающиеся способности</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 xml:space="preserve">1. </w:t>
      </w:r>
      <w:proofErr w:type="gramStart"/>
      <w:r w:rsidRPr="00A335B0">
        <w:rPr>
          <w:rFonts w:ascii="Times New Roman" w:eastAsia="Times New Roman" w:hAnsi="Times New Roman" w:cs="Times New Roman"/>
          <w:sz w:val="24"/>
          <w:szCs w:val="24"/>
          <w:lang w:eastAsia="ru-RU"/>
        </w:rPr>
        <w:t>Общее образование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может осуществляться в лицеях, гимназиях, школах с углубленным изучением отдельных предметов, а также в иных образовательных организациях, в том числе реализующих основные и дополнительные образовательные программы, обеспечивающие развитие интеллектуальных, творческих и прикладных способностей обучающихся.</w:t>
      </w:r>
      <w:proofErr w:type="gramEnd"/>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 xml:space="preserve">2. </w:t>
      </w:r>
      <w:proofErr w:type="gramStart"/>
      <w:r w:rsidRPr="00A335B0">
        <w:rPr>
          <w:rFonts w:ascii="Times New Roman" w:eastAsia="Times New Roman" w:hAnsi="Times New Roman" w:cs="Times New Roman"/>
          <w:sz w:val="24"/>
          <w:szCs w:val="24"/>
          <w:lang w:eastAsia="ru-RU"/>
        </w:rPr>
        <w:t>В целях выявления и поддержки лиц, проявивших выдающиеся способности, органами государственной власти области, органами местного самоуправления области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w:t>
      </w:r>
      <w:proofErr w:type="gramEnd"/>
      <w:r w:rsidRPr="00A335B0">
        <w:rPr>
          <w:rFonts w:ascii="Times New Roman" w:eastAsia="Times New Roman" w:hAnsi="Times New Roman" w:cs="Times New Roman"/>
          <w:sz w:val="24"/>
          <w:szCs w:val="24"/>
          <w:lang w:eastAsia="ru-RU"/>
        </w:rPr>
        <w:t>, физкультурно-спортивной деятельности, на пропаганду научных знаний, творческих и спортивных достижений.</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 xml:space="preserve">3. </w:t>
      </w:r>
      <w:proofErr w:type="gramStart"/>
      <w:r w:rsidRPr="00A335B0">
        <w:rPr>
          <w:rFonts w:ascii="Times New Roman" w:eastAsia="Times New Roman" w:hAnsi="Times New Roman" w:cs="Times New Roman"/>
          <w:sz w:val="24"/>
          <w:szCs w:val="24"/>
          <w:lang w:eastAsia="ru-RU"/>
        </w:rPr>
        <w:t>Обучающиеся</w:t>
      </w:r>
      <w:proofErr w:type="gramEnd"/>
      <w:r w:rsidRPr="00A335B0">
        <w:rPr>
          <w:rFonts w:ascii="Times New Roman" w:eastAsia="Times New Roman" w:hAnsi="Times New Roman" w:cs="Times New Roman"/>
          <w:sz w:val="24"/>
          <w:szCs w:val="24"/>
          <w:lang w:eastAsia="ru-RU"/>
        </w:rPr>
        <w:t xml:space="preserve"> принимают участие в конкурсах на добровольной основе.</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4. Взимание платы за участие в олимпиадах и иных конкурсах, по итогам которых присуждаются премии для поддержки талантливой молодежи, не допускается.</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5. Для лиц, проявивших выдающиеся способности, органами государственной власти области, органами местного самоуправления области могут предусматриваться специальные денежные поощрения и иные меры стимулирования указанных лиц.</w:t>
      </w:r>
      <w:r w:rsidRPr="00A335B0">
        <w:rPr>
          <w:rFonts w:ascii="Times New Roman" w:eastAsia="Times New Roman" w:hAnsi="Times New Roman" w:cs="Times New Roman"/>
          <w:sz w:val="24"/>
          <w:szCs w:val="24"/>
          <w:lang w:eastAsia="ru-RU"/>
        </w:rPr>
        <w:br/>
        <w:t>Критерии и порядок отбора лиц, проявивших выдающиеся способности, порядок и условия предоставления денежных поощрений за счет средств областного бюджета устанавливаются Правительством Кировской области.</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b/>
          <w:bCs/>
          <w:sz w:val="24"/>
          <w:szCs w:val="24"/>
          <w:lang w:eastAsia="ru-RU"/>
        </w:rPr>
        <w:t xml:space="preserve">Статья 13. </w:t>
      </w:r>
      <w:proofErr w:type="gramStart"/>
      <w:r w:rsidRPr="00A335B0">
        <w:rPr>
          <w:rFonts w:ascii="Times New Roman" w:eastAsia="Times New Roman" w:hAnsi="Times New Roman" w:cs="Times New Roman"/>
          <w:b/>
          <w:bCs/>
          <w:sz w:val="24"/>
          <w:szCs w:val="24"/>
          <w:lang w:eastAsia="ru-RU"/>
        </w:rPr>
        <w:t>Организация получения образования обучающимися с ограниченными возможностями здоровья</w:t>
      </w:r>
      <w:proofErr w:type="gramEnd"/>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 xml:space="preserve">1. Содержание образования и условия организации обучения и </w:t>
      </w:r>
      <w:proofErr w:type="gramStart"/>
      <w:r w:rsidRPr="00A335B0">
        <w:rPr>
          <w:rFonts w:ascii="Times New Roman" w:eastAsia="Times New Roman" w:hAnsi="Times New Roman" w:cs="Times New Roman"/>
          <w:sz w:val="24"/>
          <w:szCs w:val="24"/>
          <w:lang w:eastAsia="ru-RU"/>
        </w:rPr>
        <w:t>воспитания</w:t>
      </w:r>
      <w:proofErr w:type="gramEnd"/>
      <w:r w:rsidRPr="00A335B0">
        <w:rPr>
          <w:rFonts w:ascii="Times New Roman" w:eastAsia="Times New Roman" w:hAnsi="Times New Roman" w:cs="Times New Roman"/>
          <w:sz w:val="24"/>
          <w:szCs w:val="24"/>
          <w:lang w:eastAsia="ru-RU"/>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 xml:space="preserve">2. </w:t>
      </w:r>
      <w:proofErr w:type="gramStart"/>
      <w:r w:rsidRPr="00A335B0">
        <w:rPr>
          <w:rFonts w:ascii="Times New Roman" w:eastAsia="Times New Roman" w:hAnsi="Times New Roman" w:cs="Times New Roman"/>
          <w:sz w:val="24"/>
          <w:szCs w:val="24"/>
          <w:lang w:eastAsia="ru-RU"/>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A335B0">
        <w:rPr>
          <w:rFonts w:ascii="Times New Roman" w:eastAsia="Times New Roman" w:hAnsi="Times New Roman" w:cs="Times New Roman"/>
          <w:sz w:val="24"/>
          <w:szCs w:val="24"/>
          <w:lang w:eastAsia="ru-RU"/>
        </w:rPr>
        <w:t xml:space="preserve"> В таких организациях создаются специальные условия для получения образования указанными обучающимися.</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 xml:space="preserve">3. Под специальными </w:t>
      </w:r>
      <w:proofErr w:type="gramStart"/>
      <w:r w:rsidRPr="00A335B0">
        <w:rPr>
          <w:rFonts w:ascii="Times New Roman" w:eastAsia="Times New Roman" w:hAnsi="Times New Roman" w:cs="Times New Roman"/>
          <w:sz w:val="24"/>
          <w:szCs w:val="24"/>
          <w:lang w:eastAsia="ru-RU"/>
        </w:rPr>
        <w:t>условиями</w:t>
      </w:r>
      <w:proofErr w:type="gramEnd"/>
      <w:r w:rsidRPr="00A335B0">
        <w:rPr>
          <w:rFonts w:ascii="Times New Roman" w:eastAsia="Times New Roman" w:hAnsi="Times New Roman" w:cs="Times New Roman"/>
          <w:sz w:val="24"/>
          <w:szCs w:val="24"/>
          <w:lang w:eastAsia="ru-RU"/>
        </w:rPr>
        <w:t xml:space="preserve">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w:t>
      </w:r>
      <w:proofErr w:type="gramStart"/>
      <w:r w:rsidRPr="00A335B0">
        <w:rPr>
          <w:rFonts w:ascii="Times New Roman" w:eastAsia="Times New Roman" w:hAnsi="Times New Roman" w:cs="Times New Roman"/>
          <w:sz w:val="24"/>
          <w:szCs w:val="24"/>
          <w:lang w:eastAsia="ru-RU"/>
        </w:rPr>
        <w:t>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A335B0">
        <w:rPr>
          <w:rFonts w:ascii="Times New Roman" w:eastAsia="Times New Roman" w:hAnsi="Times New Roman" w:cs="Times New Roman"/>
          <w:sz w:val="24"/>
          <w:szCs w:val="24"/>
          <w:lang w:eastAsia="ru-RU"/>
        </w:rPr>
        <w:br/>
      </w:r>
      <w:proofErr w:type="gramStart"/>
      <w:r w:rsidRPr="00A335B0">
        <w:rPr>
          <w:rFonts w:ascii="Times New Roman" w:eastAsia="Times New Roman" w:hAnsi="Times New Roman" w:cs="Times New Roman"/>
          <w:sz w:val="24"/>
          <w:szCs w:val="24"/>
          <w:lang w:eastAsia="ru-RU"/>
        </w:rPr>
        <w:t xml:space="preserve">Орган исполнительной власти области, осуществляющий государственное управление в сфере образования, и органы местного самоуправления области в установленном ими порядке </w:t>
      </w:r>
      <w:r w:rsidRPr="00A335B0">
        <w:rPr>
          <w:rFonts w:ascii="Times New Roman" w:eastAsia="Times New Roman" w:hAnsi="Times New Roman" w:cs="Times New Roman"/>
          <w:sz w:val="24"/>
          <w:szCs w:val="24"/>
          <w:lang w:eastAsia="ru-RU"/>
        </w:rPr>
        <w:lastRenderedPageBreak/>
        <w:t>принимают меры к организации образования обучающихся с ограниченными возможностями здоровья в общеобразовательных организациях.</w:t>
      </w:r>
      <w:proofErr w:type="gramEnd"/>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5. Обучающиеся с ограниченными возможностями здоровья, проживающие в областных государственных общеобразовательных организациях, находятся на полном государственном обеспечении и обеспечиваются питанием, одеждой, обувью, мягким и жестким инвентарем по нормам, установленным Правительством Кировской области. Иные обучающиеся с ограниченными возможностями здоровья в областных государственных общеобразовательных организациях обеспечиваются бесплатным двухразовым питанием в порядке, установленном учредителем организации, осуществляющей образовательную деятельность.</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6.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 xml:space="preserve">7. </w:t>
      </w:r>
      <w:proofErr w:type="gramStart"/>
      <w:r w:rsidRPr="00A335B0">
        <w:rPr>
          <w:rFonts w:ascii="Times New Roman" w:eastAsia="Times New Roman" w:hAnsi="Times New Roman" w:cs="Times New Roman"/>
          <w:sz w:val="24"/>
          <w:szCs w:val="24"/>
          <w:lang w:eastAsia="ru-RU"/>
        </w:rPr>
        <w:t>Орган исполнительной власти области, осуществляющий государственное управление в сфере образования, обеспечивает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 на основе образовательных программ, адаптированных при необходимости для обучения указанных обучающихся.</w:t>
      </w:r>
      <w:proofErr w:type="gramEnd"/>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 xml:space="preserve">8. </w:t>
      </w:r>
      <w:proofErr w:type="gramStart"/>
      <w:r w:rsidRPr="00A335B0">
        <w:rPr>
          <w:rFonts w:ascii="Times New Roman" w:eastAsia="Times New Roman" w:hAnsi="Times New Roman" w:cs="Times New Roman"/>
          <w:sz w:val="24"/>
          <w:szCs w:val="24"/>
          <w:lang w:eastAsia="ru-RU"/>
        </w:rPr>
        <w:t>Обучающимся</w:t>
      </w:r>
      <w:proofErr w:type="gramEnd"/>
      <w:r w:rsidRPr="00A335B0">
        <w:rPr>
          <w:rFonts w:ascii="Times New Roman" w:eastAsia="Times New Roman" w:hAnsi="Times New Roman" w:cs="Times New Roman"/>
          <w:sz w:val="24"/>
          <w:szCs w:val="24"/>
          <w:lang w:eastAsia="ru-RU"/>
        </w:rPr>
        <w:t xml:space="preserve"> с ограниченными возможностями здоровья при получении образования предоставляются бесплатно специальные учебники и учебные пособия, иная учебная литература, а также услуги </w:t>
      </w:r>
      <w:proofErr w:type="spellStart"/>
      <w:r w:rsidRPr="00A335B0">
        <w:rPr>
          <w:rFonts w:ascii="Times New Roman" w:eastAsia="Times New Roman" w:hAnsi="Times New Roman" w:cs="Times New Roman"/>
          <w:sz w:val="24"/>
          <w:szCs w:val="24"/>
          <w:lang w:eastAsia="ru-RU"/>
        </w:rPr>
        <w:t>сурдопереводчиков</w:t>
      </w:r>
      <w:proofErr w:type="spellEnd"/>
      <w:r w:rsidRPr="00A335B0">
        <w:rPr>
          <w:rFonts w:ascii="Times New Roman" w:eastAsia="Times New Roman" w:hAnsi="Times New Roman" w:cs="Times New Roman"/>
          <w:sz w:val="24"/>
          <w:szCs w:val="24"/>
          <w:lang w:eastAsia="ru-RU"/>
        </w:rPr>
        <w:t xml:space="preserve"> и </w:t>
      </w:r>
      <w:proofErr w:type="spellStart"/>
      <w:r w:rsidRPr="00A335B0">
        <w:rPr>
          <w:rFonts w:ascii="Times New Roman" w:eastAsia="Times New Roman" w:hAnsi="Times New Roman" w:cs="Times New Roman"/>
          <w:sz w:val="24"/>
          <w:szCs w:val="24"/>
          <w:lang w:eastAsia="ru-RU"/>
        </w:rPr>
        <w:t>тифлосурдопереводчиков</w:t>
      </w:r>
      <w:proofErr w:type="spellEnd"/>
      <w:r w:rsidRPr="00A335B0">
        <w:rPr>
          <w:rFonts w:ascii="Times New Roman" w:eastAsia="Times New Roman" w:hAnsi="Times New Roman" w:cs="Times New Roman"/>
          <w:sz w:val="24"/>
          <w:szCs w:val="24"/>
          <w:lang w:eastAsia="ru-RU"/>
        </w:rPr>
        <w:t>. Указанная мера социальной поддержки осуществляется за счет средств областного бюджета.</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 xml:space="preserve">9. Орган исполнительной власти области, осуществляющий государственное управление в сфере образования, обеспечивает подготовку педагогических работников, владеющих специальными педагогическими подходами и методами обучения и </w:t>
      </w:r>
      <w:proofErr w:type="gramStart"/>
      <w:r w:rsidRPr="00A335B0">
        <w:rPr>
          <w:rFonts w:ascii="Times New Roman" w:eastAsia="Times New Roman" w:hAnsi="Times New Roman" w:cs="Times New Roman"/>
          <w:sz w:val="24"/>
          <w:szCs w:val="24"/>
          <w:lang w:eastAsia="ru-RU"/>
        </w:rPr>
        <w:t>воспитания</w:t>
      </w:r>
      <w:proofErr w:type="gramEnd"/>
      <w:r w:rsidRPr="00A335B0">
        <w:rPr>
          <w:rFonts w:ascii="Times New Roman" w:eastAsia="Times New Roman" w:hAnsi="Times New Roman" w:cs="Times New Roman"/>
          <w:sz w:val="24"/>
          <w:szCs w:val="24"/>
          <w:lang w:eastAsia="ru-RU"/>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b/>
          <w:bCs/>
          <w:sz w:val="24"/>
          <w:szCs w:val="24"/>
          <w:lang w:eastAsia="ru-RU"/>
        </w:rPr>
        <w:t>Статья 14. Родители (законные представители) несовершеннолетних обучающихся</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2. Орган государственной власти области и органы местного самоуправления области,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 xml:space="preserve">3. </w:t>
      </w:r>
      <w:proofErr w:type="gramStart"/>
      <w:r w:rsidRPr="00A335B0">
        <w:rPr>
          <w:rFonts w:ascii="Times New Roman" w:eastAsia="Times New Roman" w:hAnsi="Times New Roman" w:cs="Times New Roman"/>
          <w:sz w:val="24"/>
          <w:szCs w:val="24"/>
          <w:lang w:eastAsia="ru-RU"/>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w:t>
      </w:r>
      <w:r w:rsidRPr="00A335B0">
        <w:rPr>
          <w:rFonts w:ascii="Times New Roman" w:eastAsia="Times New Roman" w:hAnsi="Times New Roman" w:cs="Times New Roman"/>
          <w:sz w:val="24"/>
          <w:szCs w:val="24"/>
          <w:lang w:eastAsia="ru-RU"/>
        </w:rPr>
        <w:br/>
        <w:t>1) на первого ребенка в размере, установленном Правительством Кировской области, но не менее 20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Кировской области (далее - средний размер</w:t>
      </w:r>
      <w:proofErr w:type="gramEnd"/>
      <w:r w:rsidRPr="00A335B0">
        <w:rPr>
          <w:rFonts w:ascii="Times New Roman" w:eastAsia="Times New Roman" w:hAnsi="Times New Roman" w:cs="Times New Roman"/>
          <w:sz w:val="24"/>
          <w:szCs w:val="24"/>
          <w:lang w:eastAsia="ru-RU"/>
        </w:rPr>
        <w:t xml:space="preserve"> платы);</w:t>
      </w:r>
      <w:r w:rsidRPr="00A335B0">
        <w:rPr>
          <w:rFonts w:ascii="Times New Roman" w:eastAsia="Times New Roman" w:hAnsi="Times New Roman" w:cs="Times New Roman"/>
          <w:sz w:val="24"/>
          <w:szCs w:val="24"/>
          <w:lang w:eastAsia="ru-RU"/>
        </w:rPr>
        <w:br/>
        <w:t>2) на второго ребенка в размере, установленном Правительством Кировской области, но не менее 50 процентов среднего размера платы;</w:t>
      </w:r>
      <w:r w:rsidRPr="00A335B0">
        <w:rPr>
          <w:rFonts w:ascii="Times New Roman" w:eastAsia="Times New Roman" w:hAnsi="Times New Roman" w:cs="Times New Roman"/>
          <w:sz w:val="24"/>
          <w:szCs w:val="24"/>
          <w:lang w:eastAsia="ru-RU"/>
        </w:rPr>
        <w:br/>
        <w:t>3) на третьего ребенка и последующих детей в размере, установленном Правительством Кировской области, но не менее 70 процентов среднего размера платы.</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4. Порядок обращения за получением указанной компенсации, порядок и условия ее выплаты, средний размер платы устанавливаются Правительством Кировской области. Финансовое обеспечение расходов, связанных с выплатой компенсации, является расходным обязательством Кировской области.</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lastRenderedPageBreak/>
        <w:t xml:space="preserve">5. </w:t>
      </w:r>
      <w:proofErr w:type="gramStart"/>
      <w:r w:rsidRPr="00A335B0">
        <w:rPr>
          <w:rFonts w:ascii="Times New Roman" w:eastAsia="Times New Roman" w:hAnsi="Times New Roman" w:cs="Times New Roman"/>
          <w:sz w:val="24"/>
          <w:szCs w:val="24"/>
          <w:lang w:eastAsia="ru-RU"/>
        </w:rP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sidRPr="00A335B0">
        <w:rPr>
          <w:rFonts w:ascii="Times New Roman" w:eastAsia="Times New Roman" w:hAnsi="Times New Roman" w:cs="Times New Roman"/>
          <w:sz w:val="24"/>
          <w:szCs w:val="24"/>
          <w:lang w:eastAsia="ru-RU"/>
        </w:rPr>
        <w:t xml:space="preserve"> Обеспечение предоставления таких видов помощи осуществляется органом исполнительной власти области, осуществляющим государственное управление в сфере образования.</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b/>
          <w:bCs/>
          <w:sz w:val="24"/>
          <w:szCs w:val="24"/>
          <w:lang w:eastAsia="ru-RU"/>
        </w:rPr>
        <w:t>Статья 15. Меры социальной поддержки педагогических и иных работников организаций, осуществляющих образовательную деятельность</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 xml:space="preserve">1. </w:t>
      </w:r>
      <w:proofErr w:type="gramStart"/>
      <w:r w:rsidRPr="00A335B0">
        <w:rPr>
          <w:rFonts w:ascii="Times New Roman" w:eastAsia="Times New Roman" w:hAnsi="Times New Roman" w:cs="Times New Roman"/>
          <w:sz w:val="24"/>
          <w:szCs w:val="24"/>
          <w:lang w:eastAsia="ru-RU"/>
        </w:rPr>
        <w:t>Руководителям, педагогическим работникам и иным специалистам (за исключением совместителей) областных государственных, муниципальных образовательных организаций, организаций для детей-сирот и детей, оставшихся без попечения родителей, проживающим и работающим в сельских населенных пунктах (поселках городского типа), предоставляется компенсация в размере 100 процентов расходов на оплату жилых помещений, отопления и электроснабжения в виде ежемесячной денежной выплаты.</w:t>
      </w:r>
      <w:proofErr w:type="gramEnd"/>
      <w:r w:rsidRPr="00A335B0">
        <w:rPr>
          <w:rFonts w:ascii="Times New Roman" w:eastAsia="Times New Roman" w:hAnsi="Times New Roman" w:cs="Times New Roman"/>
          <w:sz w:val="24"/>
          <w:szCs w:val="24"/>
          <w:lang w:eastAsia="ru-RU"/>
        </w:rPr>
        <w:br/>
      </w:r>
      <w:proofErr w:type="gramStart"/>
      <w:r w:rsidRPr="00A335B0">
        <w:rPr>
          <w:rFonts w:ascii="Times New Roman" w:eastAsia="Times New Roman" w:hAnsi="Times New Roman" w:cs="Times New Roman"/>
          <w:sz w:val="24"/>
          <w:szCs w:val="24"/>
          <w:lang w:eastAsia="ru-RU"/>
        </w:rPr>
        <w:t>Руководителям, педагогическим работникам и иным специалистам (за исключением совместителей) образовательных организаций, организаций для детей-сирот и детей, оставшихся без попечения родителей, вышедшим на пенсию, при условии, что непосредственно перед выходом на пенсию они проработали не менее 10 лет в образовательных организациях, организациях для детей-сирот и детей, оставшихся без попечения родителей, расположенных в сельских населенных пунктах, поселках городского типа, и пользовались (имели</w:t>
      </w:r>
      <w:proofErr w:type="gramEnd"/>
      <w:r w:rsidRPr="00A335B0">
        <w:rPr>
          <w:rFonts w:ascii="Times New Roman" w:eastAsia="Times New Roman" w:hAnsi="Times New Roman" w:cs="Times New Roman"/>
          <w:sz w:val="24"/>
          <w:szCs w:val="24"/>
          <w:lang w:eastAsia="ru-RU"/>
        </w:rPr>
        <w:t xml:space="preserve"> </w:t>
      </w:r>
      <w:proofErr w:type="gramStart"/>
      <w:r w:rsidRPr="00A335B0">
        <w:rPr>
          <w:rFonts w:ascii="Times New Roman" w:eastAsia="Times New Roman" w:hAnsi="Times New Roman" w:cs="Times New Roman"/>
          <w:sz w:val="24"/>
          <w:szCs w:val="24"/>
          <w:lang w:eastAsia="ru-RU"/>
        </w:rPr>
        <w:t>право пользоваться) бесплатной жилой площадью с отоплением и освещением (электроснабжением), в том числе путем компенсации 100 процентов расходов в виде ежемесячной денежной выплаты, или компенсацией в размере 100 процентов расходов на оплату жилых помещений, отопления и электроснабжения в виде ежемесячной денежной выплаты, и проживающим в указанных населенных пунктах, предоставляется компенсация в размере 100 процентов расходов на оплату жилых помещений, отопления</w:t>
      </w:r>
      <w:proofErr w:type="gramEnd"/>
      <w:r w:rsidRPr="00A335B0">
        <w:rPr>
          <w:rFonts w:ascii="Times New Roman" w:eastAsia="Times New Roman" w:hAnsi="Times New Roman" w:cs="Times New Roman"/>
          <w:sz w:val="24"/>
          <w:szCs w:val="24"/>
          <w:lang w:eastAsia="ru-RU"/>
        </w:rPr>
        <w:t xml:space="preserve"> и электроснабжения в виде ежемесячной денежной выплаты.</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2. Молодым специалистам из числа руководящих и педагогических работников, приступившим к работе в областных государственных и муниципальных образовательных организациях, организациях для детей-сирот и детей, оставшихся без попечения родителей, расположенных в сельских населенных пунктах, в целях социальной поддержки выплачивается единовременное денежное пособие в размере 50000 рублей. Размер единовременного денежного пособия увеличивается и утверждается Правительством Кировской области.</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3. Педагогическим работникам, награжденным почетным знаком "Педагогическая слава", выплачивается единовременная денежная выплата в размере, установленном Правительством Кировской области.</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 xml:space="preserve">4. </w:t>
      </w:r>
      <w:proofErr w:type="gramStart"/>
      <w:r w:rsidRPr="00A335B0">
        <w:rPr>
          <w:rFonts w:ascii="Times New Roman" w:eastAsia="Times New Roman" w:hAnsi="Times New Roman" w:cs="Times New Roman"/>
          <w:sz w:val="24"/>
          <w:szCs w:val="24"/>
          <w:lang w:eastAsia="ru-RU"/>
        </w:rPr>
        <w:t>Работникам образовательных организаций, организаций, осуществляющих обучение (за исключением совместителей), работникам органов местного самоуправления, осуществляющих управление в сфере образования, удостоенным почетных званий "Народный учитель СССР", "Заслуженный мастер профессионально-технического образования РСФСР", "Заслуженный учитель профессионально-технического образования РСФСР", "Заслуженный учитель школы РСФСР", "Народный учитель Российской Федерации", "Заслуженный мастер производственного обучения Российской Федерации", "Заслуженный учитель Российской Федерации", а также вышедшим на пенсию и прекратившим трудовую</w:t>
      </w:r>
      <w:proofErr w:type="gramEnd"/>
      <w:r w:rsidRPr="00A335B0">
        <w:rPr>
          <w:rFonts w:ascii="Times New Roman" w:eastAsia="Times New Roman" w:hAnsi="Times New Roman" w:cs="Times New Roman"/>
          <w:sz w:val="24"/>
          <w:szCs w:val="24"/>
          <w:lang w:eastAsia="ru-RU"/>
        </w:rPr>
        <w:t xml:space="preserve"> деятельность, зарегистрированным в установленном порядке по постоянному месту жительства на территории Кировской области, предоставляется ежемесячная социальная выплата в размере 1000 рублей.</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 xml:space="preserve">5. Педагогическим работникам образовательных организаций, участвующим по решению органа исполнительной власти области, осуществляющего государственное управление в сфере образования,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w:t>
      </w:r>
      <w:r w:rsidRPr="00A335B0">
        <w:rPr>
          <w:rFonts w:ascii="Times New Roman" w:eastAsia="Times New Roman" w:hAnsi="Times New Roman" w:cs="Times New Roman"/>
          <w:sz w:val="24"/>
          <w:szCs w:val="24"/>
          <w:lang w:eastAsia="ru-RU"/>
        </w:rPr>
        <w:lastRenderedPageBreak/>
        <w:t>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за счет средств областного бюджета, выделяемых на проведение единого государственного экзамена. Размер и порядок выплаты указанной компенсации устанавливаются Правительством Кировской области.</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 xml:space="preserve">6. </w:t>
      </w:r>
      <w:proofErr w:type="gramStart"/>
      <w:r w:rsidRPr="00A335B0">
        <w:rPr>
          <w:rFonts w:ascii="Times New Roman" w:eastAsia="Times New Roman" w:hAnsi="Times New Roman" w:cs="Times New Roman"/>
          <w:sz w:val="24"/>
          <w:szCs w:val="24"/>
          <w:lang w:eastAsia="ru-RU"/>
        </w:rPr>
        <w:t>Педагогическим работникам (в том числе руководящим работникам, деятельность которых связана с образовательным процессом, совместителям с объемом педагогической нагрузки не менее шести часов в неделю) областных государственных образовательных организаций в целях содействия обеспечению их книгоиздательской продукцией и периодическими изданиями образовательные организации выплачивают за счет средств областного бюджета ежемесячную денежную компенсацию в размере, установленном Правительством Кировской области.</w:t>
      </w:r>
      <w:proofErr w:type="gramEnd"/>
      <w:r w:rsidRPr="00A335B0">
        <w:rPr>
          <w:rFonts w:ascii="Times New Roman" w:eastAsia="Times New Roman" w:hAnsi="Times New Roman" w:cs="Times New Roman"/>
          <w:sz w:val="24"/>
          <w:szCs w:val="24"/>
          <w:lang w:eastAsia="ru-RU"/>
        </w:rPr>
        <w:br/>
      </w:r>
      <w:proofErr w:type="gramStart"/>
      <w:r w:rsidRPr="00A335B0">
        <w:rPr>
          <w:rFonts w:ascii="Times New Roman" w:eastAsia="Times New Roman" w:hAnsi="Times New Roman" w:cs="Times New Roman"/>
          <w:sz w:val="24"/>
          <w:szCs w:val="24"/>
          <w:lang w:eastAsia="ru-RU"/>
        </w:rPr>
        <w:t>Педагогическим работникам (за исключением совместителей), в том числе руководящим работникам, деятельность которых связана с образовательным процессом, областной государственной образовательной организации дополнительного профессионального образования, осуществляющей дополнительное профессиональное образование работников образовательных организаций системы образования Кировской области, в целях содействия обеспечению их книгоиздательской продукцией и периодическими изданиями образовательная организация выплачивает за счет средств областного бюджета ежемесячную денежную компенсацию в размере, установленном Правительством Кировской</w:t>
      </w:r>
      <w:proofErr w:type="gramEnd"/>
      <w:r w:rsidRPr="00A335B0">
        <w:rPr>
          <w:rFonts w:ascii="Times New Roman" w:eastAsia="Times New Roman" w:hAnsi="Times New Roman" w:cs="Times New Roman"/>
          <w:sz w:val="24"/>
          <w:szCs w:val="24"/>
          <w:lang w:eastAsia="ru-RU"/>
        </w:rPr>
        <w:t xml:space="preserve"> области.</w:t>
      </w:r>
      <w:r w:rsidRPr="00A335B0">
        <w:rPr>
          <w:rFonts w:ascii="Times New Roman" w:eastAsia="Times New Roman" w:hAnsi="Times New Roman" w:cs="Times New Roman"/>
          <w:sz w:val="24"/>
          <w:szCs w:val="24"/>
          <w:lang w:eastAsia="ru-RU"/>
        </w:rPr>
        <w:br/>
        <w:t>Для педагогических работников муниципальных образовательных организаций размер ежемесячной денежной компенсации на приобретение книгоиздательской продукции и периодических изданий устанавливается органами местного самоуправления.</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b/>
          <w:bCs/>
          <w:sz w:val="24"/>
          <w:szCs w:val="24"/>
          <w:lang w:eastAsia="ru-RU"/>
        </w:rPr>
        <w:t>Статья 16. Финансовое обеспечение расходных обязательств, связанных с исполнением настоящего Закона</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Финансовое обеспечение расходных обязательств, связанных с исполнением настоящего Закона, осуществляется за счет средств областного бюджета и иных не запрещенных законом источников.</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b/>
          <w:bCs/>
          <w:sz w:val="24"/>
          <w:szCs w:val="24"/>
          <w:lang w:eastAsia="ru-RU"/>
        </w:rPr>
        <w:t>Статья 17. Вступление в силу настоящего Закона</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1. Настоящий Закон вступает в силу с 1 января 2014 года.</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sz w:val="24"/>
          <w:szCs w:val="24"/>
          <w:lang w:eastAsia="ru-RU"/>
        </w:rPr>
        <w:t>2. Статья 7 настоящего Закона вводится в действие ежегодно законом области об областном бюджете на очередной финансовый год и плановый период при условии, если законом области об областном бюджете предусмотрено предоставление местным бюджетам субвенций на осуществление передаваемых настоящим Законом отдельных государственных полномочий.</w:t>
      </w:r>
    </w:p>
    <w:p w:rsidR="00A335B0" w:rsidRPr="00A335B0" w:rsidRDefault="00A335B0" w:rsidP="00A335B0">
      <w:pPr>
        <w:shd w:val="clear" w:color="auto" w:fill="FFFFFF"/>
        <w:spacing w:after="0" w:line="240" w:lineRule="auto"/>
        <w:jc w:val="both"/>
        <w:rPr>
          <w:rFonts w:ascii="Times New Roman" w:eastAsia="Times New Roman" w:hAnsi="Times New Roman" w:cs="Times New Roman"/>
          <w:sz w:val="24"/>
          <w:szCs w:val="24"/>
          <w:lang w:eastAsia="ru-RU"/>
        </w:rPr>
      </w:pPr>
      <w:r w:rsidRPr="00A335B0">
        <w:rPr>
          <w:rFonts w:ascii="Times New Roman" w:eastAsia="Times New Roman" w:hAnsi="Times New Roman" w:cs="Times New Roman"/>
          <w:b/>
          <w:bCs/>
          <w:sz w:val="24"/>
          <w:szCs w:val="24"/>
          <w:lang w:eastAsia="ru-RU"/>
        </w:rPr>
        <w:t>Губернатор Кировской области Н.Ю.Белых</w:t>
      </w:r>
    </w:p>
    <w:p w:rsidR="00666BBB" w:rsidRPr="00A335B0" w:rsidRDefault="00666BBB" w:rsidP="00A335B0">
      <w:pPr>
        <w:spacing w:after="0" w:line="240" w:lineRule="auto"/>
        <w:jc w:val="both"/>
        <w:rPr>
          <w:rFonts w:ascii="Times New Roman" w:hAnsi="Times New Roman" w:cs="Times New Roman"/>
          <w:sz w:val="24"/>
          <w:szCs w:val="24"/>
        </w:rPr>
      </w:pPr>
    </w:p>
    <w:sectPr w:rsidR="00666BBB" w:rsidRPr="00A335B0" w:rsidSect="00A335B0">
      <w:pgSz w:w="11906" w:h="16838"/>
      <w:pgMar w:top="1134" w:right="70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35B0"/>
    <w:rsid w:val="00666BBB"/>
    <w:rsid w:val="00A335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BBB"/>
  </w:style>
  <w:style w:type="paragraph" w:styleId="1">
    <w:name w:val="heading 1"/>
    <w:basedOn w:val="a"/>
    <w:link w:val="10"/>
    <w:uiPriority w:val="9"/>
    <w:qFormat/>
    <w:rsid w:val="00A335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335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35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335B0"/>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A335B0"/>
  </w:style>
  <w:style w:type="character" w:styleId="a3">
    <w:name w:val="Hyperlink"/>
    <w:basedOn w:val="a0"/>
    <w:uiPriority w:val="99"/>
    <w:semiHidden/>
    <w:unhideWhenUsed/>
    <w:rsid w:val="00A335B0"/>
    <w:rPr>
      <w:color w:val="0000FF"/>
      <w:u w:val="single"/>
    </w:rPr>
  </w:style>
  <w:style w:type="character" w:customStyle="1" w:styleId="tik-text">
    <w:name w:val="tik-text"/>
    <w:basedOn w:val="a0"/>
    <w:rsid w:val="00A335B0"/>
  </w:style>
  <w:style w:type="paragraph" w:styleId="a4">
    <w:name w:val="Normal (Web)"/>
    <w:basedOn w:val="a"/>
    <w:uiPriority w:val="99"/>
    <w:semiHidden/>
    <w:unhideWhenUsed/>
    <w:rsid w:val="00A335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335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35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6272631">
      <w:bodyDiv w:val="1"/>
      <w:marLeft w:val="0"/>
      <w:marRight w:val="0"/>
      <w:marTop w:val="0"/>
      <w:marBottom w:val="0"/>
      <w:divBdr>
        <w:top w:val="none" w:sz="0" w:space="0" w:color="auto"/>
        <w:left w:val="none" w:sz="0" w:space="0" w:color="auto"/>
        <w:bottom w:val="none" w:sz="0" w:space="0" w:color="auto"/>
        <w:right w:val="none" w:sz="0" w:space="0" w:color="auto"/>
      </w:divBdr>
      <w:divsChild>
        <w:div w:id="1185486660">
          <w:marLeft w:val="240"/>
          <w:marRight w:val="0"/>
          <w:marTop w:val="270"/>
          <w:marBottom w:val="0"/>
          <w:divBdr>
            <w:top w:val="none" w:sz="0" w:space="0" w:color="auto"/>
            <w:left w:val="none" w:sz="0" w:space="0" w:color="auto"/>
            <w:bottom w:val="none" w:sz="0" w:space="0" w:color="auto"/>
            <w:right w:val="none" w:sz="0" w:space="0" w:color="auto"/>
          </w:divBdr>
          <w:divsChild>
            <w:div w:id="850223429">
              <w:marLeft w:val="0"/>
              <w:marRight w:val="0"/>
              <w:marTop w:val="0"/>
              <w:marBottom w:val="0"/>
              <w:divBdr>
                <w:top w:val="none" w:sz="0" w:space="0" w:color="auto"/>
                <w:left w:val="none" w:sz="0" w:space="0" w:color="auto"/>
                <w:bottom w:val="none" w:sz="0" w:space="0" w:color="auto"/>
                <w:right w:val="none" w:sz="0" w:space="0" w:color="auto"/>
              </w:divBdr>
              <w:divsChild>
                <w:div w:id="773940711">
                  <w:marLeft w:val="0"/>
                  <w:marRight w:val="0"/>
                  <w:marTop w:val="0"/>
                  <w:marBottom w:val="0"/>
                  <w:divBdr>
                    <w:top w:val="none" w:sz="0" w:space="0" w:color="auto"/>
                    <w:left w:val="none" w:sz="0" w:space="0" w:color="auto"/>
                    <w:bottom w:val="none" w:sz="0" w:space="0" w:color="auto"/>
                    <w:right w:val="none" w:sz="0" w:space="0" w:color="auto"/>
                  </w:divBdr>
                </w:div>
                <w:div w:id="18108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8077">
          <w:marLeft w:val="240"/>
          <w:marRight w:val="0"/>
          <w:marTop w:val="0"/>
          <w:marBottom w:val="0"/>
          <w:divBdr>
            <w:top w:val="none" w:sz="0" w:space="0" w:color="auto"/>
            <w:left w:val="none" w:sz="0" w:space="0" w:color="auto"/>
            <w:bottom w:val="none" w:sz="0" w:space="0" w:color="auto"/>
            <w:right w:val="none" w:sz="0" w:space="0" w:color="auto"/>
          </w:divBdr>
          <w:divsChild>
            <w:div w:id="954092599">
              <w:marLeft w:val="0"/>
              <w:marRight w:val="0"/>
              <w:marTop w:val="0"/>
              <w:marBottom w:val="0"/>
              <w:divBdr>
                <w:top w:val="none" w:sz="0" w:space="0" w:color="auto"/>
                <w:left w:val="none" w:sz="0" w:space="0" w:color="auto"/>
                <w:bottom w:val="none" w:sz="0" w:space="0" w:color="auto"/>
                <w:right w:val="none" w:sz="0" w:space="0" w:color="auto"/>
              </w:divBdr>
              <w:divsChild>
                <w:div w:id="173040240">
                  <w:marLeft w:val="0"/>
                  <w:marRight w:val="0"/>
                  <w:marTop w:val="0"/>
                  <w:marBottom w:val="0"/>
                  <w:divBdr>
                    <w:top w:val="none" w:sz="0" w:space="0" w:color="auto"/>
                    <w:left w:val="none" w:sz="0" w:space="0" w:color="auto"/>
                    <w:bottom w:val="none" w:sz="0" w:space="0" w:color="auto"/>
                    <w:right w:val="none" w:sz="0" w:space="0" w:color="auto"/>
                  </w:divBdr>
                  <w:divsChild>
                    <w:div w:id="420226391">
                      <w:marLeft w:val="0"/>
                      <w:marRight w:val="0"/>
                      <w:marTop w:val="0"/>
                      <w:marBottom w:val="75"/>
                      <w:divBdr>
                        <w:top w:val="none" w:sz="0" w:space="0" w:color="auto"/>
                        <w:left w:val="none" w:sz="0" w:space="0" w:color="auto"/>
                        <w:bottom w:val="none" w:sz="0" w:space="0" w:color="auto"/>
                        <w:right w:val="none" w:sz="0" w:space="0" w:color="auto"/>
                      </w:divBdr>
                    </w:div>
                    <w:div w:id="549268193">
                      <w:marLeft w:val="0"/>
                      <w:marRight w:val="0"/>
                      <w:marTop w:val="0"/>
                      <w:marBottom w:val="0"/>
                      <w:divBdr>
                        <w:top w:val="none" w:sz="0" w:space="0" w:color="auto"/>
                        <w:left w:val="none" w:sz="0" w:space="0" w:color="auto"/>
                        <w:bottom w:val="none" w:sz="0" w:space="0" w:color="auto"/>
                        <w:right w:val="none" w:sz="0" w:space="0" w:color="auto"/>
                      </w:divBdr>
                    </w:div>
                    <w:div w:id="2111310178">
                      <w:marLeft w:val="0"/>
                      <w:marRight w:val="0"/>
                      <w:marTop w:val="75"/>
                      <w:marBottom w:val="75"/>
                      <w:divBdr>
                        <w:top w:val="none" w:sz="0" w:space="0" w:color="auto"/>
                        <w:left w:val="none" w:sz="0" w:space="0" w:color="auto"/>
                        <w:bottom w:val="none" w:sz="0" w:space="0" w:color="auto"/>
                        <w:right w:val="none" w:sz="0" w:space="0" w:color="auto"/>
                      </w:divBdr>
                    </w:div>
                  </w:divsChild>
                </w:div>
                <w:div w:id="1368026214">
                  <w:marLeft w:val="0"/>
                  <w:marRight w:val="0"/>
                  <w:marTop w:val="0"/>
                  <w:marBottom w:val="0"/>
                  <w:divBdr>
                    <w:top w:val="none" w:sz="0" w:space="0" w:color="auto"/>
                    <w:left w:val="none" w:sz="0" w:space="0" w:color="auto"/>
                    <w:bottom w:val="none" w:sz="0" w:space="0" w:color="auto"/>
                    <w:right w:val="none" w:sz="0" w:space="0" w:color="auto"/>
                  </w:divBdr>
                  <w:divsChild>
                    <w:div w:id="11279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7870</Words>
  <Characters>44863</Characters>
  <Application>Microsoft Office Word</Application>
  <DocSecurity>0</DocSecurity>
  <Lines>373</Lines>
  <Paragraphs>105</Paragraphs>
  <ScaleCrop>false</ScaleCrop>
  <Company>SPecialiST RePack</Company>
  <LinksUpToDate>false</LinksUpToDate>
  <CharactersWithSpaces>52628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2014-04-23T08:37:00Z</dcterms:created>
  <dcterms:modified xsi:type="dcterms:W3CDTF">2014-04-23T08:39:00Z</dcterms:modified>
</cp:coreProperties>
</file>