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F5" w:rsidRPr="008E14F5" w:rsidRDefault="008E14F5" w:rsidP="008E14F5">
      <w:pPr>
        <w:spacing w:after="0" w:line="240" w:lineRule="auto"/>
        <w:outlineLvl w:val="0"/>
        <w:rPr>
          <w:rFonts w:ascii="PT Serif" w:eastAsia="Times New Roman" w:hAnsi="PT Serif" w:cs="Times New Roman"/>
          <w:b/>
          <w:kern w:val="36"/>
          <w:sz w:val="28"/>
          <w:szCs w:val="28"/>
          <w:lang w:eastAsia="ru-RU"/>
        </w:rPr>
      </w:pPr>
      <w:r w:rsidRPr="008E14F5">
        <w:rPr>
          <w:rFonts w:ascii="PT Serif" w:eastAsia="Times New Roman" w:hAnsi="PT Serif" w:cs="Times New Roman"/>
          <w:b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8E14F5">
        <w:rPr>
          <w:rFonts w:ascii="PT Serif" w:eastAsia="Times New Roman" w:hAnsi="PT Serif" w:cs="Times New Roman"/>
          <w:b/>
          <w:kern w:val="36"/>
          <w:sz w:val="28"/>
          <w:szCs w:val="28"/>
          <w:lang w:eastAsia="ru-RU"/>
        </w:rPr>
        <w:t>Минобрнауки</w:t>
      </w:r>
      <w:proofErr w:type="spellEnd"/>
      <w:r w:rsidRPr="008E14F5">
        <w:rPr>
          <w:rFonts w:ascii="PT Serif" w:eastAsia="Times New Roman" w:hAnsi="PT Serif" w:cs="Times New Roman"/>
          <w:b/>
          <w:kern w:val="36"/>
          <w:sz w:val="28"/>
          <w:szCs w:val="28"/>
          <w:lang w:eastAsia="ru-RU"/>
        </w:rPr>
        <w:t xml:space="preserve"> России) от 30 августа 2013 г. N 1014 г. Москва</w:t>
      </w:r>
    </w:p>
    <w:p w:rsidR="008E14F5" w:rsidRPr="008E14F5" w:rsidRDefault="008E14F5" w:rsidP="008E14F5">
      <w:pPr>
        <w:spacing w:after="0" w:line="240" w:lineRule="auto"/>
        <w:outlineLvl w:val="1"/>
        <w:rPr>
          <w:rFonts w:ascii="PT Serif" w:eastAsia="Times New Roman" w:hAnsi="PT Serif" w:cs="Times New Roman"/>
          <w:b/>
          <w:sz w:val="28"/>
          <w:szCs w:val="28"/>
          <w:lang w:eastAsia="ru-RU"/>
        </w:rPr>
      </w:pPr>
      <w:r w:rsidRPr="008E14F5">
        <w:rPr>
          <w:rFonts w:ascii="PT Serif" w:eastAsia="Times New Roman" w:hAnsi="PT Serif" w:cs="Times New Roman"/>
          <w:b/>
          <w:sz w:val="28"/>
          <w:szCs w:val="28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8E14F5" w:rsidRPr="008E14F5" w:rsidRDefault="008E14F5" w:rsidP="008E1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E14F5">
        <w:rPr>
          <w:rFonts w:ascii="Arial" w:eastAsia="Times New Roman" w:hAnsi="Arial" w:cs="Arial"/>
          <w:b/>
          <w:sz w:val="28"/>
          <w:szCs w:val="28"/>
          <w:lang w:eastAsia="ru-RU"/>
        </w:rPr>
        <w:t>Вступает в силу:1 ноября 2013 г.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Зарегистрирован в Минюсте РФ 26 сентября 2013 г.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Регистрационный N 30038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8E14F5">
        <w:rPr>
          <w:rFonts w:ascii="Arial" w:eastAsia="Times New Roman" w:hAnsi="Arial" w:cs="Arial"/>
          <w:sz w:val="21"/>
          <w:lang w:eastAsia="ru-RU"/>
        </w:rPr>
        <w:t> </w:t>
      </w:r>
      <w:r w:rsidRPr="008E14F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приказываю: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Первый заместитель Министра Н. Третьяк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u w:val="single"/>
          <w:lang w:eastAsia="ru-RU"/>
        </w:rPr>
        <w:t>Приложение</w:t>
      </w:r>
    </w:p>
    <w:p w:rsidR="008E14F5" w:rsidRPr="008E14F5" w:rsidRDefault="008E14F5" w:rsidP="008E14F5">
      <w:pPr>
        <w:shd w:val="clear" w:color="auto" w:fill="FFFFFF"/>
        <w:spacing w:before="150"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14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I. Общие положения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с ограниченными возможностями здоровья.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II. Организация и осуществление образовательной деятельности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4. Формы получения дошкольного образования и формы </w:t>
      </w: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обучения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1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Допускается сочетание различных форм получения образования и форм обучения</w:t>
      </w:r>
      <w:proofErr w:type="gramStart"/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2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указанными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организациями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3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4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5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6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Группы могут иметь </w:t>
      </w:r>
      <w:proofErr w:type="spell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общеразвивающую</w:t>
      </w:r>
      <w:proofErr w:type="spell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>, компенсирующую, оздоровительную или комбинированную направленность.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В группах </w:t>
      </w:r>
      <w:proofErr w:type="spell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общеразвивающей</w:t>
      </w:r>
      <w:proofErr w:type="spell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В образовательной организации могут быть организованы также:</w:t>
      </w:r>
      <w:proofErr w:type="gramEnd"/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общеразвивающую</w:t>
      </w:r>
      <w:proofErr w:type="spell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15. </w:t>
      </w: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7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8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9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18. </w:t>
      </w: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10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1) для детей с ограниченными возможностями здоровья по зрению: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присутствие ассистента, оказывающего ребенку необходимую помощь;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аудиофайлы</w:t>
      </w:r>
      <w:proofErr w:type="spell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2) для детей с ограниченными возможностями здоровья по слуху: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обеспечение надлежащими звуковыми средствами воспроизведения информации;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11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сурдопереводчиков</w:t>
      </w:r>
      <w:proofErr w:type="spell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и тифлосурдопереводчиков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12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медицинских организациях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13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8E14F5">
        <w:rPr>
          <w:rFonts w:ascii="Arial" w:eastAsia="Times New Roman" w:hAnsi="Arial" w:cs="Arial"/>
          <w:sz w:val="21"/>
          <w:szCs w:val="21"/>
          <w:lang w:eastAsia="ru-RU"/>
        </w:rPr>
        <w:t>обучения по</w:t>
      </w:r>
      <w:proofErr w:type="gramEnd"/>
      <w:r w:rsidRPr="008E14F5">
        <w:rPr>
          <w:rFonts w:ascii="Arial" w:eastAsia="Times New Roman" w:hAnsi="Arial" w:cs="Arial"/>
          <w:sz w:val="21"/>
          <w:szCs w:val="21"/>
          <w:lang w:eastAsia="ru-RU"/>
        </w:rPr>
        <w:t xml:space="preserve"> образовательным программам дошкольного образования на дому или в медицинских 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8E14F5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14</w:t>
      </w:r>
      <w:r w:rsidRPr="008E14F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1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2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3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4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5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6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7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8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9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10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11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12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13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E14F5" w:rsidRPr="008E14F5" w:rsidRDefault="008E14F5" w:rsidP="008E14F5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E14F5">
        <w:rPr>
          <w:rFonts w:ascii="Arial" w:eastAsia="Times New Roman" w:hAnsi="Arial" w:cs="Arial"/>
          <w:i/>
          <w:iCs/>
          <w:sz w:val="21"/>
          <w:szCs w:val="21"/>
          <w:vertAlign w:val="superscript"/>
          <w:lang w:eastAsia="ru-RU"/>
        </w:rPr>
        <w:t>14</w:t>
      </w:r>
      <w:r w:rsidRPr="008E14F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5663A" w:rsidRPr="008E14F5" w:rsidRDefault="0015663A" w:rsidP="008E14F5">
      <w:pPr>
        <w:spacing w:after="0" w:line="240" w:lineRule="auto"/>
      </w:pPr>
    </w:p>
    <w:sectPr w:rsidR="0015663A" w:rsidRPr="008E14F5" w:rsidSect="0015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F5"/>
    <w:rsid w:val="0015663A"/>
    <w:rsid w:val="008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3A"/>
  </w:style>
  <w:style w:type="paragraph" w:styleId="1">
    <w:name w:val="heading 1"/>
    <w:basedOn w:val="a"/>
    <w:link w:val="10"/>
    <w:uiPriority w:val="9"/>
    <w:qFormat/>
    <w:rsid w:val="008E1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E1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4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4F5"/>
  </w:style>
  <w:style w:type="character" w:styleId="a3">
    <w:name w:val="Hyperlink"/>
    <w:basedOn w:val="a0"/>
    <w:uiPriority w:val="99"/>
    <w:semiHidden/>
    <w:unhideWhenUsed/>
    <w:rsid w:val="008E14F5"/>
    <w:rPr>
      <w:color w:val="0000FF"/>
      <w:u w:val="single"/>
    </w:rPr>
  </w:style>
  <w:style w:type="character" w:customStyle="1" w:styleId="comments">
    <w:name w:val="comments"/>
    <w:basedOn w:val="a0"/>
    <w:rsid w:val="008E14F5"/>
  </w:style>
  <w:style w:type="character" w:customStyle="1" w:styleId="tik-text">
    <w:name w:val="tik-text"/>
    <w:basedOn w:val="a0"/>
    <w:rsid w:val="008E14F5"/>
  </w:style>
  <w:style w:type="paragraph" w:styleId="a4">
    <w:name w:val="Normal (Web)"/>
    <w:basedOn w:val="a"/>
    <w:uiPriority w:val="99"/>
    <w:semiHidden/>
    <w:unhideWhenUsed/>
    <w:rsid w:val="008E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47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34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59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01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2337</Words>
  <Characters>13322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2014-05-12T07:01:00Z</dcterms:created>
  <dcterms:modified xsi:type="dcterms:W3CDTF">2014-05-12T07:02:00Z</dcterms:modified>
</cp:coreProperties>
</file>